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DCD" w:rsidRDefault="00C11EE9">
      <w:pPr>
        <w:pStyle w:val="Heading1"/>
        <w:spacing w:before="58" w:line="241" w:lineRule="exact"/>
        <w:jc w:val="both"/>
        <w:rPr>
          <w:spacing w:val="-2"/>
        </w:rPr>
      </w:pPr>
      <w:r>
        <w:rPr>
          <w:spacing w:val="-1"/>
        </w:rPr>
        <w:t>Professor</w:t>
      </w:r>
      <w:r>
        <w:rPr>
          <w:spacing w:val="1"/>
        </w:rPr>
        <w:t xml:space="preserve"> </w:t>
      </w:r>
      <w:r>
        <w:rPr>
          <w:spacing w:val="-2"/>
        </w:rPr>
        <w:t>Asmaa</w:t>
      </w:r>
      <w:r>
        <w:rPr>
          <w:spacing w:val="1"/>
        </w:rPr>
        <w:t xml:space="preserve"> </w:t>
      </w:r>
      <w:r>
        <w:rPr>
          <w:spacing w:val="-2"/>
        </w:rPr>
        <w:t>Al-Thani</w:t>
      </w:r>
    </w:p>
    <w:p w:rsidR="00497779" w:rsidRDefault="00497779">
      <w:pPr>
        <w:pStyle w:val="Heading1"/>
        <w:spacing w:before="58" w:line="241" w:lineRule="exact"/>
        <w:jc w:val="both"/>
        <w:rPr>
          <w:b w:val="0"/>
          <w:bCs w:val="0"/>
        </w:rPr>
      </w:pPr>
    </w:p>
    <w:p w:rsidR="00A57DCD" w:rsidRDefault="00C11EE9" w:rsidP="00497779">
      <w:pPr>
        <w:pStyle w:val="BodyText"/>
        <w:spacing w:before="0" w:line="276" w:lineRule="auto"/>
        <w:ind w:right="113"/>
        <w:jc w:val="both"/>
        <w:rPr>
          <w:color w:val="202020"/>
          <w:spacing w:val="-1"/>
        </w:rPr>
      </w:pPr>
      <w:r>
        <w:rPr>
          <w:color w:val="202020"/>
          <w:spacing w:val="-1"/>
        </w:rPr>
        <w:t>Prof.</w:t>
      </w:r>
      <w:r>
        <w:rPr>
          <w:color w:val="202020"/>
          <w:spacing w:val="-2"/>
        </w:rPr>
        <w:t xml:space="preserve"> </w:t>
      </w:r>
      <w:r>
        <w:rPr>
          <w:color w:val="202020"/>
          <w:spacing w:val="-1"/>
        </w:rPr>
        <w:t>Al-Thani</w:t>
      </w:r>
      <w:r>
        <w:rPr>
          <w:color w:val="202020"/>
          <w:spacing w:val="-2"/>
        </w:rPr>
        <w:t xml:space="preserve"> </w:t>
      </w:r>
      <w:r>
        <w:rPr>
          <w:color w:val="202020"/>
        </w:rPr>
        <w:t>is</w:t>
      </w:r>
      <w:r>
        <w:rPr>
          <w:color w:val="202020"/>
          <w:spacing w:val="-1"/>
        </w:rPr>
        <w:t xml:space="preserve"> </w:t>
      </w:r>
      <w:r>
        <w:rPr>
          <w:color w:val="202020"/>
          <w:spacing w:val="-2"/>
        </w:rPr>
        <w:t>the</w:t>
      </w:r>
      <w:r>
        <w:rPr>
          <w:color w:val="202020"/>
          <w:spacing w:val="-1"/>
        </w:rPr>
        <w:t xml:space="preserve"> founder</w:t>
      </w:r>
      <w:r>
        <w:rPr>
          <w:color w:val="202020"/>
          <w:spacing w:val="-2"/>
        </w:rPr>
        <w:t xml:space="preserve"> </w:t>
      </w:r>
      <w:r>
        <w:rPr>
          <w:color w:val="202020"/>
        </w:rPr>
        <w:t>and</w:t>
      </w:r>
      <w:r>
        <w:rPr>
          <w:color w:val="202020"/>
          <w:spacing w:val="-3"/>
        </w:rPr>
        <w:t xml:space="preserve"> </w:t>
      </w:r>
      <w:r>
        <w:rPr>
          <w:color w:val="202020"/>
          <w:spacing w:val="-1"/>
        </w:rPr>
        <w:t>director</w:t>
      </w:r>
      <w:r>
        <w:rPr>
          <w:color w:val="202020"/>
          <w:spacing w:val="-2"/>
        </w:rPr>
        <w:t xml:space="preserve"> of</w:t>
      </w:r>
      <w:r>
        <w:rPr>
          <w:color w:val="202020"/>
        </w:rPr>
        <w:t xml:space="preserve"> </w:t>
      </w:r>
      <w:r>
        <w:rPr>
          <w:color w:val="202020"/>
          <w:spacing w:val="-1"/>
        </w:rPr>
        <w:t>the</w:t>
      </w:r>
      <w:r>
        <w:rPr>
          <w:color w:val="202020"/>
          <w:spacing w:val="-3"/>
        </w:rPr>
        <w:t xml:space="preserve"> </w:t>
      </w:r>
      <w:r>
        <w:rPr>
          <w:color w:val="202020"/>
          <w:spacing w:val="-1"/>
        </w:rPr>
        <w:t>Biomedical</w:t>
      </w:r>
      <w:r>
        <w:rPr>
          <w:color w:val="202020"/>
          <w:spacing w:val="-2"/>
        </w:rPr>
        <w:t xml:space="preserve"> </w:t>
      </w:r>
      <w:r>
        <w:rPr>
          <w:color w:val="202020"/>
          <w:spacing w:val="-1"/>
        </w:rPr>
        <w:t>Research</w:t>
      </w:r>
      <w:r>
        <w:rPr>
          <w:color w:val="202020"/>
          <w:spacing w:val="-4"/>
        </w:rPr>
        <w:t xml:space="preserve"> </w:t>
      </w:r>
      <w:r>
        <w:rPr>
          <w:color w:val="202020"/>
          <w:spacing w:val="-1"/>
        </w:rPr>
        <w:t>Center</w:t>
      </w:r>
      <w:r>
        <w:rPr>
          <w:color w:val="202020"/>
          <w:spacing w:val="-2"/>
        </w:rPr>
        <w:t xml:space="preserve"> </w:t>
      </w:r>
      <w:r>
        <w:rPr>
          <w:color w:val="202020"/>
        </w:rPr>
        <w:t>in</w:t>
      </w:r>
      <w:r>
        <w:rPr>
          <w:color w:val="202020"/>
          <w:spacing w:val="-1"/>
        </w:rPr>
        <w:t xml:space="preserve"> Qatar</w:t>
      </w:r>
      <w:r>
        <w:rPr>
          <w:color w:val="202020"/>
          <w:spacing w:val="-4"/>
        </w:rPr>
        <w:t xml:space="preserve"> </w:t>
      </w:r>
      <w:r>
        <w:rPr>
          <w:color w:val="202020"/>
          <w:spacing w:val="-1"/>
        </w:rPr>
        <w:t>University.</w:t>
      </w:r>
      <w:r>
        <w:rPr>
          <w:color w:val="202020"/>
          <w:spacing w:val="-2"/>
        </w:rPr>
        <w:t xml:space="preserve"> </w:t>
      </w:r>
      <w:r>
        <w:rPr>
          <w:color w:val="202020"/>
        </w:rPr>
        <w:t>She</w:t>
      </w:r>
      <w:r>
        <w:rPr>
          <w:color w:val="202020"/>
          <w:spacing w:val="43"/>
        </w:rPr>
        <w:t xml:space="preserve"> </w:t>
      </w:r>
      <w:r>
        <w:rPr>
          <w:color w:val="202020"/>
        </w:rPr>
        <w:t>is</w:t>
      </w:r>
      <w:r>
        <w:rPr>
          <w:color w:val="202020"/>
          <w:spacing w:val="38"/>
        </w:rPr>
        <w:t xml:space="preserve"> </w:t>
      </w:r>
      <w:r>
        <w:rPr>
          <w:color w:val="202020"/>
          <w:spacing w:val="-1"/>
        </w:rPr>
        <w:t>the</w:t>
      </w:r>
      <w:r>
        <w:rPr>
          <w:color w:val="202020"/>
          <w:spacing w:val="38"/>
        </w:rPr>
        <w:t xml:space="preserve"> </w:t>
      </w:r>
      <w:r>
        <w:rPr>
          <w:color w:val="202020"/>
          <w:spacing w:val="-1"/>
        </w:rPr>
        <w:t>founder</w:t>
      </w:r>
      <w:r>
        <w:rPr>
          <w:color w:val="202020"/>
          <w:spacing w:val="40"/>
        </w:rPr>
        <w:t xml:space="preserve"> </w:t>
      </w:r>
      <w:r>
        <w:rPr>
          <w:color w:val="202020"/>
          <w:spacing w:val="-1"/>
        </w:rPr>
        <w:t>and</w:t>
      </w:r>
      <w:r>
        <w:rPr>
          <w:color w:val="202020"/>
          <w:spacing w:val="39"/>
        </w:rPr>
        <w:t xml:space="preserve"> </w:t>
      </w:r>
      <w:r>
        <w:rPr>
          <w:color w:val="202020"/>
          <w:spacing w:val="-1"/>
        </w:rPr>
        <w:t>previous</w:t>
      </w:r>
      <w:r>
        <w:rPr>
          <w:color w:val="202020"/>
          <w:spacing w:val="39"/>
        </w:rPr>
        <w:t xml:space="preserve"> </w:t>
      </w:r>
      <w:proofErr w:type="gramStart"/>
      <w:r>
        <w:rPr>
          <w:color w:val="202020"/>
        </w:rPr>
        <w:t xml:space="preserve">dean </w:t>
      </w:r>
      <w:r>
        <w:rPr>
          <w:color w:val="202020"/>
          <w:spacing w:val="40"/>
        </w:rPr>
        <w:t xml:space="preserve"> </w:t>
      </w:r>
      <w:r>
        <w:rPr>
          <w:color w:val="202020"/>
          <w:spacing w:val="-2"/>
        </w:rPr>
        <w:t>of</w:t>
      </w:r>
      <w:proofErr w:type="gramEnd"/>
      <w:r>
        <w:rPr>
          <w:color w:val="202020"/>
        </w:rPr>
        <w:t xml:space="preserve"> </w:t>
      </w:r>
      <w:r>
        <w:rPr>
          <w:color w:val="202020"/>
          <w:spacing w:val="39"/>
        </w:rPr>
        <w:t xml:space="preserve"> </w:t>
      </w:r>
      <w:r>
        <w:rPr>
          <w:color w:val="202020"/>
          <w:spacing w:val="-1"/>
        </w:rPr>
        <w:t>the</w:t>
      </w:r>
      <w:r>
        <w:rPr>
          <w:color w:val="202020"/>
        </w:rPr>
        <w:t xml:space="preserve"> </w:t>
      </w:r>
      <w:r>
        <w:rPr>
          <w:color w:val="202020"/>
          <w:spacing w:val="39"/>
        </w:rPr>
        <w:t xml:space="preserve"> </w:t>
      </w:r>
      <w:r>
        <w:rPr>
          <w:color w:val="202020"/>
          <w:spacing w:val="-1"/>
        </w:rPr>
        <w:t>College</w:t>
      </w:r>
      <w:r>
        <w:rPr>
          <w:color w:val="202020"/>
        </w:rPr>
        <w:t xml:space="preserve"> </w:t>
      </w:r>
      <w:r>
        <w:rPr>
          <w:color w:val="202020"/>
          <w:spacing w:val="39"/>
        </w:rPr>
        <w:t xml:space="preserve"> </w:t>
      </w:r>
      <w:r>
        <w:rPr>
          <w:color w:val="202020"/>
        </w:rPr>
        <w:t xml:space="preserve">of </w:t>
      </w:r>
      <w:r>
        <w:rPr>
          <w:color w:val="202020"/>
          <w:spacing w:val="37"/>
        </w:rPr>
        <w:t xml:space="preserve"> </w:t>
      </w:r>
      <w:r>
        <w:rPr>
          <w:color w:val="202020"/>
          <w:spacing w:val="-1"/>
        </w:rPr>
        <w:t>Health</w:t>
      </w:r>
      <w:r>
        <w:rPr>
          <w:color w:val="202020"/>
        </w:rPr>
        <w:t xml:space="preserve"> </w:t>
      </w:r>
      <w:r>
        <w:rPr>
          <w:color w:val="202020"/>
          <w:spacing w:val="39"/>
        </w:rPr>
        <w:t xml:space="preserve"> </w:t>
      </w:r>
      <w:r>
        <w:rPr>
          <w:color w:val="202020"/>
          <w:spacing w:val="-1"/>
        </w:rPr>
        <w:t>Science</w:t>
      </w:r>
      <w:r>
        <w:rPr>
          <w:color w:val="202020"/>
        </w:rPr>
        <w:t xml:space="preserve"> </w:t>
      </w:r>
      <w:r>
        <w:rPr>
          <w:color w:val="202020"/>
          <w:spacing w:val="36"/>
        </w:rPr>
        <w:t xml:space="preserve"> </w:t>
      </w:r>
      <w:r>
        <w:rPr>
          <w:color w:val="202020"/>
        </w:rPr>
        <w:t xml:space="preserve">at </w:t>
      </w:r>
      <w:r>
        <w:rPr>
          <w:color w:val="202020"/>
          <w:spacing w:val="37"/>
        </w:rPr>
        <w:t xml:space="preserve"> </w:t>
      </w:r>
      <w:r>
        <w:rPr>
          <w:color w:val="202020"/>
          <w:spacing w:val="-1"/>
        </w:rPr>
        <w:t>Qatar</w:t>
      </w:r>
      <w:r>
        <w:rPr>
          <w:color w:val="202020"/>
        </w:rPr>
        <w:t xml:space="preserve"> </w:t>
      </w:r>
      <w:r>
        <w:rPr>
          <w:color w:val="202020"/>
          <w:spacing w:val="41"/>
        </w:rPr>
        <w:t xml:space="preserve"> </w:t>
      </w:r>
      <w:r>
        <w:rPr>
          <w:color w:val="202020"/>
          <w:spacing w:val="-1"/>
        </w:rPr>
        <w:t>University.</w:t>
      </w:r>
      <w:r>
        <w:rPr>
          <w:color w:val="202020"/>
          <w:spacing w:val="45"/>
        </w:rPr>
        <w:t xml:space="preserve"> </w:t>
      </w:r>
      <w:proofErr w:type="gramStart"/>
      <w:r>
        <w:rPr>
          <w:color w:val="202020"/>
          <w:spacing w:val="-1"/>
        </w:rPr>
        <w:t>Prof.</w:t>
      </w:r>
      <w:r>
        <w:rPr>
          <w:color w:val="202020"/>
          <w:spacing w:val="-9"/>
        </w:rPr>
        <w:t xml:space="preserve"> </w:t>
      </w:r>
      <w:r>
        <w:rPr>
          <w:color w:val="202020"/>
          <w:spacing w:val="-1"/>
        </w:rPr>
        <w:t>Al-Thani</w:t>
      </w:r>
      <w:r>
        <w:rPr>
          <w:color w:val="202020"/>
          <w:spacing w:val="-7"/>
        </w:rPr>
        <w:t xml:space="preserve"> </w:t>
      </w:r>
      <w:r>
        <w:rPr>
          <w:color w:val="202020"/>
        </w:rPr>
        <w:t>has</w:t>
      </w:r>
      <w:r>
        <w:rPr>
          <w:color w:val="202020"/>
          <w:spacing w:val="-8"/>
        </w:rPr>
        <w:t xml:space="preserve"> </w:t>
      </w:r>
      <w:r>
        <w:rPr>
          <w:color w:val="202020"/>
          <w:spacing w:val="-1"/>
        </w:rPr>
        <w:t>also</w:t>
      </w:r>
      <w:r>
        <w:rPr>
          <w:color w:val="202020"/>
          <w:spacing w:val="-8"/>
        </w:rPr>
        <w:t xml:space="preserve"> </w:t>
      </w:r>
      <w:r>
        <w:rPr>
          <w:color w:val="202020"/>
          <w:spacing w:val="-1"/>
        </w:rPr>
        <w:t>fulfilled</w:t>
      </w:r>
      <w:r>
        <w:rPr>
          <w:color w:val="202020"/>
          <w:spacing w:val="-8"/>
        </w:rPr>
        <w:t xml:space="preserve"> </w:t>
      </w:r>
      <w:r>
        <w:rPr>
          <w:color w:val="202020"/>
          <w:spacing w:val="-1"/>
        </w:rPr>
        <w:t>roles</w:t>
      </w:r>
      <w:r>
        <w:rPr>
          <w:color w:val="202020"/>
          <w:spacing w:val="-8"/>
        </w:rPr>
        <w:t xml:space="preserve"> </w:t>
      </w:r>
      <w:r>
        <w:rPr>
          <w:color w:val="202020"/>
        </w:rPr>
        <w:t>as</w:t>
      </w:r>
      <w:r>
        <w:rPr>
          <w:color w:val="202020"/>
          <w:spacing w:val="-8"/>
        </w:rPr>
        <w:t xml:space="preserve"> </w:t>
      </w:r>
      <w:r>
        <w:rPr>
          <w:color w:val="202020"/>
          <w:spacing w:val="-1"/>
        </w:rPr>
        <w:t>Adjunct</w:t>
      </w:r>
      <w:r>
        <w:rPr>
          <w:color w:val="202020"/>
          <w:spacing w:val="-9"/>
        </w:rPr>
        <w:t xml:space="preserve"> </w:t>
      </w:r>
      <w:r>
        <w:rPr>
          <w:color w:val="202020"/>
          <w:spacing w:val="-1"/>
        </w:rPr>
        <w:t>Assistant</w:t>
      </w:r>
      <w:r>
        <w:rPr>
          <w:color w:val="202020"/>
          <w:spacing w:val="-9"/>
        </w:rPr>
        <w:t xml:space="preserve"> </w:t>
      </w:r>
      <w:r>
        <w:rPr>
          <w:color w:val="202020"/>
          <w:spacing w:val="-1"/>
        </w:rPr>
        <w:t>Professor</w:t>
      </w:r>
      <w:r>
        <w:rPr>
          <w:color w:val="202020"/>
          <w:spacing w:val="-9"/>
        </w:rPr>
        <w:t xml:space="preserve"> </w:t>
      </w:r>
      <w:r>
        <w:rPr>
          <w:color w:val="202020"/>
          <w:spacing w:val="-1"/>
        </w:rPr>
        <w:t>in</w:t>
      </w:r>
      <w:r>
        <w:rPr>
          <w:color w:val="202020"/>
          <w:spacing w:val="-8"/>
        </w:rPr>
        <w:t xml:space="preserve"> </w:t>
      </w:r>
      <w:r>
        <w:rPr>
          <w:color w:val="202020"/>
          <w:spacing w:val="-1"/>
        </w:rPr>
        <w:t>the</w:t>
      </w:r>
      <w:r>
        <w:rPr>
          <w:color w:val="202020"/>
          <w:spacing w:val="-8"/>
        </w:rPr>
        <w:t xml:space="preserve"> </w:t>
      </w:r>
      <w:r>
        <w:rPr>
          <w:color w:val="202020"/>
          <w:spacing w:val="-1"/>
        </w:rPr>
        <w:t>Department</w:t>
      </w:r>
      <w:r>
        <w:rPr>
          <w:color w:val="202020"/>
          <w:spacing w:val="-9"/>
        </w:rPr>
        <w:t xml:space="preserve"> </w:t>
      </w:r>
      <w:r>
        <w:rPr>
          <w:color w:val="202020"/>
        </w:rPr>
        <w:t>of</w:t>
      </w:r>
      <w:r>
        <w:rPr>
          <w:color w:val="202020"/>
          <w:spacing w:val="-7"/>
        </w:rPr>
        <w:t xml:space="preserve"> </w:t>
      </w:r>
      <w:r>
        <w:rPr>
          <w:color w:val="202020"/>
          <w:spacing w:val="-1"/>
        </w:rPr>
        <w:t>Microbiology</w:t>
      </w:r>
      <w:r>
        <w:rPr>
          <w:color w:val="202020"/>
          <w:spacing w:val="51"/>
        </w:rPr>
        <w:t xml:space="preserve"> </w:t>
      </w:r>
      <w:r>
        <w:rPr>
          <w:color w:val="202020"/>
        </w:rPr>
        <w:t>and</w:t>
      </w:r>
      <w:r>
        <w:rPr>
          <w:color w:val="202020"/>
          <w:spacing w:val="21"/>
        </w:rPr>
        <w:t xml:space="preserve"> </w:t>
      </w:r>
      <w:r>
        <w:rPr>
          <w:color w:val="202020"/>
          <w:spacing w:val="-1"/>
        </w:rPr>
        <w:t>Immunology</w:t>
      </w:r>
      <w:r>
        <w:rPr>
          <w:color w:val="202020"/>
          <w:spacing w:val="18"/>
        </w:rPr>
        <w:t xml:space="preserve"> </w:t>
      </w:r>
      <w:r>
        <w:rPr>
          <w:color w:val="202020"/>
        </w:rPr>
        <w:t>at</w:t>
      </w:r>
      <w:r>
        <w:rPr>
          <w:color w:val="202020"/>
          <w:spacing w:val="14"/>
        </w:rPr>
        <w:t xml:space="preserve"> </w:t>
      </w:r>
      <w:r>
        <w:rPr>
          <w:color w:val="202020"/>
          <w:spacing w:val="-1"/>
        </w:rPr>
        <w:t>Weill</w:t>
      </w:r>
      <w:r>
        <w:rPr>
          <w:color w:val="202020"/>
          <w:spacing w:val="19"/>
        </w:rPr>
        <w:t xml:space="preserve"> </w:t>
      </w:r>
      <w:r>
        <w:rPr>
          <w:color w:val="202020"/>
          <w:spacing w:val="-1"/>
        </w:rPr>
        <w:t>Cornell</w:t>
      </w:r>
      <w:r>
        <w:rPr>
          <w:color w:val="202020"/>
          <w:spacing w:val="21"/>
        </w:rPr>
        <w:t xml:space="preserve"> </w:t>
      </w:r>
      <w:r>
        <w:rPr>
          <w:color w:val="202020"/>
          <w:spacing w:val="-1"/>
        </w:rPr>
        <w:t>Medical</w:t>
      </w:r>
      <w:r>
        <w:rPr>
          <w:color w:val="202020"/>
          <w:spacing w:val="19"/>
        </w:rPr>
        <w:t xml:space="preserve"> </w:t>
      </w:r>
      <w:r>
        <w:rPr>
          <w:color w:val="202020"/>
          <w:spacing w:val="-1"/>
        </w:rPr>
        <w:t>College</w:t>
      </w:r>
      <w:r>
        <w:rPr>
          <w:color w:val="202020"/>
          <w:spacing w:val="18"/>
        </w:rPr>
        <w:t xml:space="preserve"> </w:t>
      </w:r>
      <w:r>
        <w:rPr>
          <w:color w:val="202020"/>
          <w:spacing w:val="-1"/>
        </w:rPr>
        <w:t>in</w:t>
      </w:r>
      <w:r>
        <w:rPr>
          <w:color w:val="202020"/>
          <w:spacing w:val="20"/>
        </w:rPr>
        <w:t xml:space="preserve"> </w:t>
      </w:r>
      <w:r>
        <w:rPr>
          <w:color w:val="202020"/>
          <w:spacing w:val="-1"/>
        </w:rPr>
        <w:t>Qatar</w:t>
      </w:r>
      <w:r>
        <w:rPr>
          <w:color w:val="202020"/>
          <w:spacing w:val="19"/>
        </w:rPr>
        <w:t xml:space="preserve"> </w:t>
      </w:r>
      <w:r>
        <w:rPr>
          <w:color w:val="202020"/>
          <w:spacing w:val="-1"/>
        </w:rPr>
        <w:t>since</w:t>
      </w:r>
      <w:r>
        <w:rPr>
          <w:color w:val="202020"/>
          <w:spacing w:val="21"/>
        </w:rPr>
        <w:t xml:space="preserve"> </w:t>
      </w:r>
      <w:r>
        <w:rPr>
          <w:color w:val="202020"/>
          <w:spacing w:val="-1"/>
        </w:rPr>
        <w:t>2011,</w:t>
      </w:r>
      <w:r>
        <w:rPr>
          <w:color w:val="202020"/>
          <w:spacing w:val="19"/>
        </w:rPr>
        <w:t xml:space="preserve"> </w:t>
      </w:r>
      <w:r>
        <w:rPr>
          <w:color w:val="202020"/>
          <w:spacing w:val="-2"/>
        </w:rPr>
        <w:t>as</w:t>
      </w:r>
      <w:r>
        <w:rPr>
          <w:color w:val="202020"/>
          <w:spacing w:val="20"/>
        </w:rPr>
        <w:t xml:space="preserve"> </w:t>
      </w:r>
      <w:r>
        <w:rPr>
          <w:color w:val="202020"/>
          <w:spacing w:val="-1"/>
        </w:rPr>
        <w:t>Vice</w:t>
      </w:r>
      <w:r>
        <w:rPr>
          <w:color w:val="202020"/>
          <w:spacing w:val="18"/>
        </w:rPr>
        <w:t xml:space="preserve"> </w:t>
      </w:r>
      <w:r>
        <w:rPr>
          <w:color w:val="202020"/>
          <w:spacing w:val="-1"/>
        </w:rPr>
        <w:t>Chairperson</w:t>
      </w:r>
      <w:r>
        <w:rPr>
          <w:color w:val="202020"/>
          <w:spacing w:val="18"/>
        </w:rPr>
        <w:t xml:space="preserve"> </w:t>
      </w:r>
      <w:r>
        <w:rPr>
          <w:color w:val="202020"/>
        </w:rPr>
        <w:t>of</w:t>
      </w:r>
      <w:r>
        <w:rPr>
          <w:color w:val="202020"/>
          <w:spacing w:val="21"/>
        </w:rPr>
        <w:t xml:space="preserve"> </w:t>
      </w:r>
      <w:r>
        <w:rPr>
          <w:color w:val="202020"/>
          <w:spacing w:val="-2"/>
        </w:rPr>
        <w:t>the</w:t>
      </w:r>
      <w:r>
        <w:rPr>
          <w:color w:val="202020"/>
          <w:spacing w:val="55"/>
        </w:rPr>
        <w:t xml:space="preserve"> </w:t>
      </w:r>
      <w:r>
        <w:rPr>
          <w:color w:val="202020"/>
          <w:spacing w:val="-1"/>
        </w:rPr>
        <w:t>Qatar</w:t>
      </w:r>
      <w:r>
        <w:rPr>
          <w:color w:val="202020"/>
          <w:spacing w:val="22"/>
        </w:rPr>
        <w:t xml:space="preserve"> </w:t>
      </w:r>
      <w:r>
        <w:rPr>
          <w:color w:val="202020"/>
          <w:spacing w:val="-1"/>
        </w:rPr>
        <w:t>Biobank</w:t>
      </w:r>
      <w:r>
        <w:rPr>
          <w:color w:val="202020"/>
          <w:spacing w:val="22"/>
        </w:rPr>
        <w:t xml:space="preserve"> </w:t>
      </w:r>
      <w:r>
        <w:rPr>
          <w:color w:val="202020"/>
          <w:spacing w:val="-1"/>
        </w:rPr>
        <w:t>Board</w:t>
      </w:r>
      <w:r>
        <w:rPr>
          <w:color w:val="202020"/>
          <w:spacing w:val="22"/>
        </w:rPr>
        <w:t xml:space="preserve"> </w:t>
      </w:r>
      <w:r>
        <w:rPr>
          <w:color w:val="202020"/>
          <w:spacing w:val="-1"/>
        </w:rPr>
        <w:t>since</w:t>
      </w:r>
      <w:r>
        <w:rPr>
          <w:color w:val="202020"/>
          <w:spacing w:val="23"/>
        </w:rPr>
        <w:t xml:space="preserve"> </w:t>
      </w:r>
      <w:r>
        <w:rPr>
          <w:color w:val="202020"/>
          <w:spacing w:val="-1"/>
        </w:rPr>
        <w:t>2010,</w:t>
      </w:r>
      <w:r>
        <w:rPr>
          <w:color w:val="202020"/>
          <w:spacing w:val="22"/>
        </w:rPr>
        <w:t xml:space="preserve"> </w:t>
      </w:r>
      <w:r>
        <w:rPr>
          <w:color w:val="202020"/>
        </w:rPr>
        <w:t>a</w:t>
      </w:r>
      <w:r>
        <w:rPr>
          <w:color w:val="202020"/>
          <w:spacing w:val="23"/>
        </w:rPr>
        <w:t xml:space="preserve"> </w:t>
      </w:r>
      <w:r>
        <w:rPr>
          <w:color w:val="202020"/>
          <w:spacing w:val="-1"/>
        </w:rPr>
        <w:t>Qatar</w:t>
      </w:r>
      <w:r>
        <w:rPr>
          <w:color w:val="202020"/>
          <w:spacing w:val="22"/>
        </w:rPr>
        <w:t xml:space="preserve"> </w:t>
      </w:r>
      <w:r>
        <w:rPr>
          <w:color w:val="202020"/>
          <w:spacing w:val="-1"/>
        </w:rPr>
        <w:t>Foundation</w:t>
      </w:r>
      <w:r>
        <w:rPr>
          <w:color w:val="202020"/>
          <w:spacing w:val="23"/>
        </w:rPr>
        <w:t xml:space="preserve"> </w:t>
      </w:r>
      <w:r>
        <w:rPr>
          <w:color w:val="202020"/>
          <w:spacing w:val="-1"/>
        </w:rPr>
        <w:t>nominate</w:t>
      </w:r>
      <w:r>
        <w:rPr>
          <w:color w:val="202020"/>
          <w:spacing w:val="23"/>
        </w:rPr>
        <w:t xml:space="preserve"> </w:t>
      </w:r>
      <w:r>
        <w:rPr>
          <w:color w:val="202020"/>
        </w:rPr>
        <w:t>for</w:t>
      </w:r>
      <w:r>
        <w:rPr>
          <w:color w:val="202020"/>
          <w:spacing w:val="19"/>
        </w:rPr>
        <w:t xml:space="preserve"> </w:t>
      </w:r>
      <w:r>
        <w:rPr>
          <w:color w:val="202020"/>
          <w:spacing w:val="-1"/>
        </w:rPr>
        <w:t>Chair</w:t>
      </w:r>
      <w:r>
        <w:rPr>
          <w:color w:val="202020"/>
          <w:spacing w:val="28"/>
        </w:rPr>
        <w:t xml:space="preserve"> </w:t>
      </w:r>
      <w:r>
        <w:rPr>
          <w:color w:val="202020"/>
        </w:rPr>
        <w:t>of</w:t>
      </w:r>
      <w:r>
        <w:rPr>
          <w:color w:val="202020"/>
          <w:spacing w:val="22"/>
        </w:rPr>
        <w:t xml:space="preserve"> </w:t>
      </w:r>
      <w:r>
        <w:rPr>
          <w:color w:val="202020"/>
          <w:spacing w:val="-1"/>
        </w:rPr>
        <w:t>the</w:t>
      </w:r>
      <w:r>
        <w:rPr>
          <w:color w:val="202020"/>
          <w:spacing w:val="23"/>
        </w:rPr>
        <w:t xml:space="preserve"> </w:t>
      </w:r>
      <w:r>
        <w:rPr>
          <w:color w:val="202020"/>
          <w:spacing w:val="-1"/>
        </w:rPr>
        <w:t>National</w:t>
      </w:r>
      <w:r>
        <w:rPr>
          <w:color w:val="202020"/>
          <w:spacing w:val="23"/>
        </w:rPr>
        <w:t xml:space="preserve"> </w:t>
      </w:r>
      <w:r>
        <w:rPr>
          <w:color w:val="202020"/>
          <w:spacing w:val="-1"/>
        </w:rPr>
        <w:t>Genome</w:t>
      </w:r>
      <w:r>
        <w:rPr>
          <w:color w:val="202020"/>
          <w:spacing w:val="41"/>
        </w:rPr>
        <w:t xml:space="preserve"> </w:t>
      </w:r>
      <w:r>
        <w:rPr>
          <w:color w:val="202020"/>
          <w:spacing w:val="-1"/>
        </w:rPr>
        <w:t>Qatar</w:t>
      </w:r>
      <w:r>
        <w:rPr>
          <w:color w:val="202020"/>
          <w:spacing w:val="24"/>
        </w:rPr>
        <w:t xml:space="preserve"> </w:t>
      </w:r>
      <w:r>
        <w:rPr>
          <w:color w:val="202020"/>
          <w:spacing w:val="-1"/>
        </w:rPr>
        <w:t>Committee</w:t>
      </w:r>
      <w:r>
        <w:rPr>
          <w:color w:val="202020"/>
          <w:spacing w:val="25"/>
        </w:rPr>
        <w:t xml:space="preserve"> </w:t>
      </w:r>
      <w:r>
        <w:rPr>
          <w:color w:val="202020"/>
          <w:spacing w:val="-1"/>
        </w:rPr>
        <w:t>in</w:t>
      </w:r>
      <w:r>
        <w:rPr>
          <w:color w:val="202020"/>
          <w:spacing w:val="25"/>
        </w:rPr>
        <w:t xml:space="preserve"> </w:t>
      </w:r>
      <w:r>
        <w:rPr>
          <w:color w:val="202020"/>
          <w:spacing w:val="-1"/>
        </w:rPr>
        <w:t>December,2013.Prof.</w:t>
      </w:r>
      <w:r>
        <w:rPr>
          <w:color w:val="202020"/>
          <w:spacing w:val="24"/>
        </w:rPr>
        <w:t xml:space="preserve"> </w:t>
      </w:r>
      <w:r>
        <w:rPr>
          <w:color w:val="202020"/>
          <w:spacing w:val="-1"/>
        </w:rPr>
        <w:t>Al-Thani</w:t>
      </w:r>
      <w:r>
        <w:rPr>
          <w:color w:val="202020"/>
          <w:spacing w:val="24"/>
        </w:rPr>
        <w:t xml:space="preserve"> </w:t>
      </w:r>
      <w:r>
        <w:rPr>
          <w:color w:val="202020"/>
        </w:rPr>
        <w:t>has</w:t>
      </w:r>
      <w:r>
        <w:rPr>
          <w:color w:val="202020"/>
          <w:spacing w:val="25"/>
        </w:rPr>
        <w:t xml:space="preserve"> </w:t>
      </w:r>
      <w:r>
        <w:rPr>
          <w:color w:val="202020"/>
          <w:spacing w:val="-1"/>
        </w:rPr>
        <w:t>numerous</w:t>
      </w:r>
      <w:r>
        <w:rPr>
          <w:color w:val="202020"/>
          <w:spacing w:val="25"/>
        </w:rPr>
        <w:t xml:space="preserve"> </w:t>
      </w:r>
      <w:r>
        <w:rPr>
          <w:color w:val="202020"/>
          <w:spacing w:val="-2"/>
        </w:rPr>
        <w:t>published</w:t>
      </w:r>
      <w:r>
        <w:rPr>
          <w:color w:val="202020"/>
          <w:spacing w:val="23"/>
        </w:rPr>
        <w:t xml:space="preserve"> </w:t>
      </w:r>
      <w:r>
        <w:rPr>
          <w:color w:val="202020"/>
          <w:spacing w:val="-1"/>
        </w:rPr>
        <w:t>articles</w:t>
      </w:r>
      <w:r>
        <w:rPr>
          <w:color w:val="202020"/>
          <w:spacing w:val="25"/>
        </w:rPr>
        <w:t xml:space="preserve"> </w:t>
      </w:r>
      <w:r>
        <w:rPr>
          <w:color w:val="202020"/>
        </w:rPr>
        <w:t>in</w:t>
      </w:r>
      <w:r>
        <w:rPr>
          <w:color w:val="202020"/>
          <w:spacing w:val="25"/>
        </w:rPr>
        <w:t xml:space="preserve"> </w:t>
      </w:r>
      <w:r>
        <w:rPr>
          <w:color w:val="202020"/>
          <w:spacing w:val="-1"/>
        </w:rPr>
        <w:t>her</w:t>
      </w:r>
      <w:r>
        <w:rPr>
          <w:color w:val="202020"/>
          <w:spacing w:val="24"/>
        </w:rPr>
        <w:t xml:space="preserve"> </w:t>
      </w:r>
      <w:r>
        <w:rPr>
          <w:color w:val="202020"/>
          <w:spacing w:val="-1"/>
        </w:rPr>
        <w:t>field</w:t>
      </w:r>
      <w:r>
        <w:rPr>
          <w:color w:val="202020"/>
          <w:spacing w:val="25"/>
        </w:rPr>
        <w:t xml:space="preserve"> </w:t>
      </w:r>
      <w:r>
        <w:rPr>
          <w:color w:val="202020"/>
          <w:spacing w:val="-2"/>
        </w:rPr>
        <w:t>of</w:t>
      </w:r>
      <w:r>
        <w:rPr>
          <w:color w:val="202020"/>
          <w:spacing w:val="53"/>
        </w:rPr>
        <w:t xml:space="preserve"> </w:t>
      </w:r>
      <w:r>
        <w:rPr>
          <w:color w:val="202020"/>
          <w:spacing w:val="-1"/>
        </w:rPr>
        <w:t>expertise.</w:t>
      </w:r>
      <w:proofErr w:type="gramEnd"/>
      <w:r>
        <w:rPr>
          <w:color w:val="202020"/>
          <w:spacing w:val="7"/>
        </w:rPr>
        <w:t xml:space="preserve"> </w:t>
      </w:r>
      <w:r>
        <w:rPr>
          <w:color w:val="202020"/>
          <w:spacing w:val="-1"/>
        </w:rPr>
        <w:t>She</w:t>
      </w:r>
      <w:r>
        <w:rPr>
          <w:color w:val="202020"/>
          <w:spacing w:val="9"/>
        </w:rPr>
        <w:t xml:space="preserve"> </w:t>
      </w:r>
      <w:r>
        <w:rPr>
          <w:color w:val="202020"/>
          <w:spacing w:val="-1"/>
        </w:rPr>
        <w:t>works</w:t>
      </w:r>
      <w:r>
        <w:rPr>
          <w:color w:val="202020"/>
          <w:spacing w:val="8"/>
        </w:rPr>
        <w:t xml:space="preserve"> </w:t>
      </w:r>
      <w:r>
        <w:rPr>
          <w:color w:val="202020"/>
        </w:rPr>
        <w:t>as</w:t>
      </w:r>
      <w:r>
        <w:rPr>
          <w:color w:val="202020"/>
          <w:spacing w:val="6"/>
        </w:rPr>
        <w:t xml:space="preserve"> </w:t>
      </w:r>
      <w:r>
        <w:rPr>
          <w:color w:val="202020"/>
          <w:spacing w:val="-1"/>
        </w:rPr>
        <w:t>reviewer</w:t>
      </w:r>
      <w:r>
        <w:rPr>
          <w:color w:val="202020"/>
          <w:spacing w:val="8"/>
        </w:rPr>
        <w:t xml:space="preserve"> </w:t>
      </w:r>
      <w:r>
        <w:rPr>
          <w:color w:val="202020"/>
          <w:spacing w:val="-1"/>
        </w:rPr>
        <w:t>for</w:t>
      </w:r>
      <w:r>
        <w:rPr>
          <w:color w:val="202020"/>
          <w:spacing w:val="8"/>
        </w:rPr>
        <w:t xml:space="preserve"> </w:t>
      </w:r>
      <w:r>
        <w:rPr>
          <w:color w:val="202020"/>
          <w:spacing w:val="-1"/>
        </w:rPr>
        <w:t>several</w:t>
      </w:r>
      <w:r>
        <w:rPr>
          <w:color w:val="202020"/>
          <w:spacing w:val="9"/>
        </w:rPr>
        <w:t xml:space="preserve"> </w:t>
      </w:r>
      <w:r>
        <w:rPr>
          <w:color w:val="202020"/>
          <w:spacing w:val="-1"/>
        </w:rPr>
        <w:t>scientific</w:t>
      </w:r>
      <w:r>
        <w:rPr>
          <w:color w:val="202020"/>
          <w:spacing w:val="6"/>
        </w:rPr>
        <w:t xml:space="preserve"> </w:t>
      </w:r>
      <w:r>
        <w:rPr>
          <w:color w:val="202020"/>
          <w:spacing w:val="-1"/>
        </w:rPr>
        <w:t>journals</w:t>
      </w:r>
      <w:r>
        <w:rPr>
          <w:color w:val="202020"/>
          <w:spacing w:val="6"/>
        </w:rPr>
        <w:t xml:space="preserve"> </w:t>
      </w:r>
      <w:r>
        <w:rPr>
          <w:color w:val="202020"/>
        </w:rPr>
        <w:t>and</w:t>
      </w:r>
      <w:r>
        <w:rPr>
          <w:color w:val="202020"/>
          <w:spacing w:val="6"/>
        </w:rPr>
        <w:t xml:space="preserve"> </w:t>
      </w:r>
      <w:r>
        <w:rPr>
          <w:color w:val="202020"/>
          <w:spacing w:val="-1"/>
        </w:rPr>
        <w:t>conferences</w:t>
      </w:r>
      <w:r>
        <w:rPr>
          <w:color w:val="202020"/>
          <w:spacing w:val="8"/>
        </w:rPr>
        <w:t xml:space="preserve"> </w:t>
      </w:r>
      <w:r>
        <w:rPr>
          <w:color w:val="202020"/>
          <w:spacing w:val="-1"/>
        </w:rPr>
        <w:t>and</w:t>
      </w:r>
      <w:r>
        <w:rPr>
          <w:color w:val="202020"/>
          <w:spacing w:val="8"/>
        </w:rPr>
        <w:t xml:space="preserve"> </w:t>
      </w:r>
      <w:r>
        <w:rPr>
          <w:color w:val="202020"/>
          <w:spacing w:val="-1"/>
        </w:rPr>
        <w:t>is</w:t>
      </w:r>
      <w:r>
        <w:rPr>
          <w:color w:val="202020"/>
          <w:spacing w:val="8"/>
        </w:rPr>
        <w:t xml:space="preserve"> </w:t>
      </w:r>
      <w:r>
        <w:rPr>
          <w:color w:val="202020"/>
        </w:rPr>
        <w:t>a</w:t>
      </w:r>
      <w:r>
        <w:rPr>
          <w:color w:val="202020"/>
          <w:spacing w:val="6"/>
        </w:rPr>
        <w:t xml:space="preserve"> </w:t>
      </w:r>
      <w:r>
        <w:rPr>
          <w:color w:val="202020"/>
          <w:spacing w:val="-1"/>
        </w:rPr>
        <w:t>member</w:t>
      </w:r>
      <w:r>
        <w:rPr>
          <w:color w:val="202020"/>
          <w:spacing w:val="8"/>
        </w:rPr>
        <w:t xml:space="preserve"> </w:t>
      </w:r>
      <w:r>
        <w:rPr>
          <w:color w:val="202020"/>
          <w:spacing w:val="-1"/>
        </w:rPr>
        <w:t>in</w:t>
      </w:r>
      <w:r>
        <w:rPr>
          <w:color w:val="202020"/>
          <w:spacing w:val="39"/>
        </w:rPr>
        <w:t xml:space="preserve"> </w:t>
      </w:r>
      <w:r>
        <w:rPr>
          <w:color w:val="202020"/>
          <w:spacing w:val="-1"/>
        </w:rPr>
        <w:t>the</w:t>
      </w:r>
      <w:r>
        <w:rPr>
          <w:color w:val="202020"/>
          <w:spacing w:val="-13"/>
        </w:rPr>
        <w:t xml:space="preserve"> </w:t>
      </w:r>
      <w:r>
        <w:rPr>
          <w:color w:val="202020"/>
          <w:spacing w:val="-1"/>
        </w:rPr>
        <w:t>American</w:t>
      </w:r>
      <w:r>
        <w:rPr>
          <w:color w:val="202020"/>
          <w:spacing w:val="-13"/>
        </w:rPr>
        <w:t xml:space="preserve"> </w:t>
      </w:r>
      <w:r>
        <w:rPr>
          <w:color w:val="202020"/>
          <w:spacing w:val="-1"/>
        </w:rPr>
        <w:t>Society</w:t>
      </w:r>
      <w:r>
        <w:rPr>
          <w:color w:val="202020"/>
          <w:spacing w:val="-16"/>
        </w:rPr>
        <w:t xml:space="preserve"> </w:t>
      </w:r>
      <w:r>
        <w:rPr>
          <w:color w:val="202020"/>
        </w:rPr>
        <w:t>for</w:t>
      </w:r>
      <w:r>
        <w:rPr>
          <w:color w:val="202020"/>
          <w:spacing w:val="-14"/>
        </w:rPr>
        <w:t xml:space="preserve"> </w:t>
      </w:r>
      <w:r>
        <w:rPr>
          <w:color w:val="202020"/>
          <w:spacing w:val="-1"/>
        </w:rPr>
        <w:t>Microbiology</w:t>
      </w:r>
      <w:r>
        <w:rPr>
          <w:color w:val="202020"/>
          <w:spacing w:val="-16"/>
        </w:rPr>
        <w:t xml:space="preserve"> </w:t>
      </w:r>
      <w:r>
        <w:rPr>
          <w:color w:val="202020"/>
        </w:rPr>
        <w:t>She</w:t>
      </w:r>
      <w:r>
        <w:rPr>
          <w:color w:val="202020"/>
          <w:spacing w:val="-13"/>
        </w:rPr>
        <w:t xml:space="preserve"> </w:t>
      </w:r>
      <w:r>
        <w:rPr>
          <w:color w:val="202020"/>
          <w:spacing w:val="-1"/>
        </w:rPr>
        <w:t>received</w:t>
      </w:r>
      <w:r>
        <w:rPr>
          <w:color w:val="202020"/>
          <w:spacing w:val="-15"/>
        </w:rPr>
        <w:t xml:space="preserve"> </w:t>
      </w:r>
      <w:r>
        <w:rPr>
          <w:color w:val="202020"/>
          <w:spacing w:val="-1"/>
        </w:rPr>
        <w:t>multiple</w:t>
      </w:r>
      <w:r>
        <w:rPr>
          <w:color w:val="202020"/>
          <w:spacing w:val="-16"/>
        </w:rPr>
        <w:t xml:space="preserve"> </w:t>
      </w:r>
      <w:r>
        <w:rPr>
          <w:color w:val="202020"/>
          <w:spacing w:val="-1"/>
        </w:rPr>
        <w:t>academic</w:t>
      </w:r>
      <w:r>
        <w:rPr>
          <w:color w:val="202020"/>
          <w:spacing w:val="-13"/>
        </w:rPr>
        <w:t xml:space="preserve"> </w:t>
      </w:r>
      <w:r>
        <w:rPr>
          <w:color w:val="202020"/>
          <w:spacing w:val="-1"/>
        </w:rPr>
        <w:t>awards</w:t>
      </w:r>
      <w:r>
        <w:rPr>
          <w:color w:val="202020"/>
          <w:spacing w:val="-16"/>
        </w:rPr>
        <w:t xml:space="preserve"> </w:t>
      </w:r>
      <w:r>
        <w:rPr>
          <w:color w:val="202020"/>
          <w:spacing w:val="-1"/>
        </w:rPr>
        <w:t>including</w:t>
      </w:r>
      <w:r>
        <w:rPr>
          <w:color w:val="202020"/>
          <w:spacing w:val="-13"/>
        </w:rPr>
        <w:t xml:space="preserve"> </w:t>
      </w:r>
      <w:r>
        <w:rPr>
          <w:color w:val="202020"/>
          <w:spacing w:val="-1"/>
        </w:rPr>
        <w:t>the</w:t>
      </w:r>
      <w:r>
        <w:rPr>
          <w:color w:val="202020"/>
          <w:spacing w:val="-13"/>
        </w:rPr>
        <w:t xml:space="preserve"> </w:t>
      </w:r>
      <w:r>
        <w:rPr>
          <w:color w:val="202020"/>
          <w:spacing w:val="-1"/>
        </w:rPr>
        <w:t>First</w:t>
      </w:r>
      <w:r>
        <w:rPr>
          <w:color w:val="202020"/>
          <w:spacing w:val="-14"/>
        </w:rPr>
        <w:t xml:space="preserve"> </w:t>
      </w:r>
      <w:r>
        <w:rPr>
          <w:color w:val="202020"/>
          <w:spacing w:val="-2"/>
        </w:rPr>
        <w:t>Prize</w:t>
      </w:r>
      <w:r>
        <w:rPr>
          <w:color w:val="202020"/>
          <w:spacing w:val="41"/>
        </w:rPr>
        <w:t xml:space="preserve"> </w:t>
      </w:r>
      <w:r>
        <w:rPr>
          <w:color w:val="202020"/>
        </w:rPr>
        <w:t>of</w:t>
      </w:r>
      <w:r>
        <w:rPr>
          <w:color w:val="202020"/>
          <w:spacing w:val="33"/>
        </w:rPr>
        <w:t xml:space="preserve"> </w:t>
      </w:r>
      <w:r>
        <w:rPr>
          <w:color w:val="202020"/>
          <w:spacing w:val="-1"/>
        </w:rPr>
        <w:t>Sheikh</w:t>
      </w:r>
      <w:r>
        <w:rPr>
          <w:color w:val="202020"/>
          <w:spacing w:val="32"/>
        </w:rPr>
        <w:t xml:space="preserve"> </w:t>
      </w:r>
      <w:r>
        <w:rPr>
          <w:color w:val="202020"/>
          <w:spacing w:val="-1"/>
        </w:rPr>
        <w:t>Hamad</w:t>
      </w:r>
      <w:r>
        <w:rPr>
          <w:color w:val="202020"/>
          <w:spacing w:val="35"/>
        </w:rPr>
        <w:t xml:space="preserve"> </w:t>
      </w:r>
      <w:r>
        <w:rPr>
          <w:color w:val="202020"/>
          <w:spacing w:val="-1"/>
        </w:rPr>
        <w:t>Bin</w:t>
      </w:r>
      <w:r>
        <w:rPr>
          <w:color w:val="202020"/>
          <w:spacing w:val="32"/>
        </w:rPr>
        <w:t xml:space="preserve"> </w:t>
      </w:r>
      <w:r>
        <w:rPr>
          <w:color w:val="202020"/>
          <w:spacing w:val="-1"/>
        </w:rPr>
        <w:t>Rashid</w:t>
      </w:r>
      <w:r>
        <w:rPr>
          <w:color w:val="202020"/>
          <w:spacing w:val="32"/>
        </w:rPr>
        <w:t xml:space="preserve"> </w:t>
      </w:r>
      <w:r>
        <w:rPr>
          <w:color w:val="202020"/>
          <w:spacing w:val="-1"/>
        </w:rPr>
        <w:t>for</w:t>
      </w:r>
      <w:r>
        <w:rPr>
          <w:color w:val="202020"/>
          <w:spacing w:val="35"/>
        </w:rPr>
        <w:t xml:space="preserve"> </w:t>
      </w:r>
      <w:r>
        <w:rPr>
          <w:color w:val="202020"/>
          <w:spacing w:val="-1"/>
        </w:rPr>
        <w:t>Culture</w:t>
      </w:r>
      <w:r>
        <w:rPr>
          <w:color w:val="202020"/>
          <w:spacing w:val="34"/>
        </w:rPr>
        <w:t xml:space="preserve"> </w:t>
      </w:r>
      <w:r>
        <w:rPr>
          <w:color w:val="202020"/>
          <w:spacing w:val="-1"/>
        </w:rPr>
        <w:t>and</w:t>
      </w:r>
      <w:r>
        <w:rPr>
          <w:color w:val="202020"/>
          <w:spacing w:val="35"/>
        </w:rPr>
        <w:t xml:space="preserve"> </w:t>
      </w:r>
      <w:r>
        <w:rPr>
          <w:color w:val="202020"/>
          <w:spacing w:val="-1"/>
        </w:rPr>
        <w:t>Sciences</w:t>
      </w:r>
      <w:r>
        <w:rPr>
          <w:color w:val="202020"/>
          <w:spacing w:val="32"/>
        </w:rPr>
        <w:t xml:space="preserve"> </w:t>
      </w:r>
      <w:r>
        <w:rPr>
          <w:color w:val="202020"/>
        </w:rPr>
        <w:t>for</w:t>
      </w:r>
      <w:r>
        <w:rPr>
          <w:color w:val="202020"/>
          <w:spacing w:val="34"/>
        </w:rPr>
        <w:t xml:space="preserve"> </w:t>
      </w:r>
      <w:r>
        <w:rPr>
          <w:color w:val="202020"/>
          <w:spacing w:val="-1"/>
        </w:rPr>
        <w:t>research</w:t>
      </w:r>
      <w:r>
        <w:rPr>
          <w:color w:val="202020"/>
          <w:spacing w:val="33"/>
        </w:rPr>
        <w:t xml:space="preserve"> </w:t>
      </w:r>
      <w:r>
        <w:rPr>
          <w:color w:val="202020"/>
        </w:rPr>
        <w:t>in</w:t>
      </w:r>
      <w:r>
        <w:rPr>
          <w:color w:val="202020"/>
          <w:spacing w:val="32"/>
        </w:rPr>
        <w:t xml:space="preserve"> </w:t>
      </w:r>
      <w:r>
        <w:rPr>
          <w:color w:val="202020"/>
          <w:spacing w:val="-1"/>
        </w:rPr>
        <w:t>December</w:t>
      </w:r>
      <w:r>
        <w:rPr>
          <w:color w:val="202020"/>
          <w:spacing w:val="33"/>
        </w:rPr>
        <w:t xml:space="preserve"> </w:t>
      </w:r>
      <w:r>
        <w:rPr>
          <w:color w:val="202020"/>
          <w:spacing w:val="-1"/>
        </w:rPr>
        <w:t>2006</w:t>
      </w:r>
      <w:r>
        <w:rPr>
          <w:color w:val="202020"/>
          <w:spacing w:val="33"/>
        </w:rPr>
        <w:t xml:space="preserve"> </w:t>
      </w:r>
      <w:r>
        <w:rPr>
          <w:color w:val="202020"/>
          <w:spacing w:val="-1"/>
        </w:rPr>
        <w:t>and</w:t>
      </w:r>
      <w:r>
        <w:rPr>
          <w:color w:val="202020"/>
          <w:spacing w:val="34"/>
        </w:rPr>
        <w:t xml:space="preserve"> </w:t>
      </w:r>
      <w:proofErr w:type="gramStart"/>
      <w:r>
        <w:rPr>
          <w:color w:val="202020"/>
          <w:spacing w:val="-1"/>
        </w:rPr>
        <w:t>was</w:t>
      </w:r>
      <w:r>
        <w:rPr>
          <w:color w:val="202020"/>
          <w:spacing w:val="33"/>
        </w:rPr>
        <w:t xml:space="preserve"> </w:t>
      </w:r>
      <w:r>
        <w:rPr>
          <w:color w:val="202020"/>
          <w:spacing w:val="-1"/>
        </w:rPr>
        <w:t>awarded</w:t>
      </w:r>
      <w:proofErr w:type="gramEnd"/>
      <w:r>
        <w:rPr>
          <w:color w:val="202020"/>
          <w:spacing w:val="20"/>
        </w:rPr>
        <w:t xml:space="preserve"> </w:t>
      </w:r>
      <w:r>
        <w:rPr>
          <w:color w:val="202020"/>
        </w:rPr>
        <w:t>a</w:t>
      </w:r>
      <w:r>
        <w:rPr>
          <w:color w:val="202020"/>
          <w:spacing w:val="23"/>
        </w:rPr>
        <w:t xml:space="preserve"> </w:t>
      </w:r>
      <w:r>
        <w:rPr>
          <w:color w:val="202020"/>
          <w:spacing w:val="-1"/>
        </w:rPr>
        <w:t>prize</w:t>
      </w:r>
      <w:r>
        <w:rPr>
          <w:color w:val="202020"/>
          <w:spacing w:val="20"/>
        </w:rPr>
        <w:t xml:space="preserve"> </w:t>
      </w:r>
      <w:r>
        <w:rPr>
          <w:color w:val="202020"/>
          <w:spacing w:val="-1"/>
        </w:rPr>
        <w:t>from</w:t>
      </w:r>
      <w:r>
        <w:rPr>
          <w:color w:val="202020"/>
          <w:spacing w:val="24"/>
        </w:rPr>
        <w:t xml:space="preserve"> </w:t>
      </w:r>
      <w:r>
        <w:rPr>
          <w:color w:val="202020"/>
          <w:spacing w:val="-1"/>
        </w:rPr>
        <w:t>the</w:t>
      </w:r>
      <w:r>
        <w:rPr>
          <w:color w:val="202020"/>
          <w:spacing w:val="20"/>
        </w:rPr>
        <w:t xml:space="preserve"> </w:t>
      </w:r>
      <w:r>
        <w:rPr>
          <w:color w:val="202020"/>
          <w:spacing w:val="-1"/>
        </w:rPr>
        <w:t>Al-</w:t>
      </w:r>
      <w:proofErr w:type="spellStart"/>
      <w:r>
        <w:rPr>
          <w:color w:val="202020"/>
          <w:spacing w:val="-1"/>
        </w:rPr>
        <w:t>Jasra</w:t>
      </w:r>
      <w:proofErr w:type="spellEnd"/>
      <w:r>
        <w:rPr>
          <w:color w:val="202020"/>
          <w:spacing w:val="20"/>
        </w:rPr>
        <w:t xml:space="preserve"> </w:t>
      </w:r>
      <w:r>
        <w:rPr>
          <w:color w:val="202020"/>
          <w:spacing w:val="-1"/>
        </w:rPr>
        <w:t>Cultural</w:t>
      </w:r>
      <w:r>
        <w:rPr>
          <w:color w:val="202020"/>
          <w:spacing w:val="21"/>
        </w:rPr>
        <w:t xml:space="preserve"> </w:t>
      </w:r>
      <w:r>
        <w:rPr>
          <w:color w:val="202020"/>
          <w:spacing w:val="-1"/>
        </w:rPr>
        <w:t>Club-Qatar</w:t>
      </w:r>
      <w:r>
        <w:rPr>
          <w:color w:val="202020"/>
          <w:spacing w:val="22"/>
        </w:rPr>
        <w:t xml:space="preserve"> </w:t>
      </w:r>
      <w:r>
        <w:rPr>
          <w:color w:val="202020"/>
        </w:rPr>
        <w:t>for</w:t>
      </w:r>
      <w:r>
        <w:rPr>
          <w:color w:val="202020"/>
          <w:spacing w:val="22"/>
        </w:rPr>
        <w:t xml:space="preserve"> </w:t>
      </w:r>
      <w:r>
        <w:rPr>
          <w:color w:val="202020"/>
          <w:spacing w:val="-1"/>
        </w:rPr>
        <w:t>student</w:t>
      </w:r>
      <w:r>
        <w:rPr>
          <w:color w:val="202020"/>
          <w:spacing w:val="22"/>
        </w:rPr>
        <w:t xml:space="preserve"> </w:t>
      </w:r>
      <w:r>
        <w:rPr>
          <w:color w:val="202020"/>
          <w:spacing w:val="-1"/>
        </w:rPr>
        <w:t>research.</w:t>
      </w:r>
      <w:r>
        <w:rPr>
          <w:color w:val="202020"/>
          <w:spacing w:val="22"/>
        </w:rPr>
        <w:t xml:space="preserve"> </w:t>
      </w:r>
      <w:r>
        <w:rPr>
          <w:color w:val="202020"/>
          <w:spacing w:val="-1"/>
        </w:rPr>
        <w:t>More</w:t>
      </w:r>
      <w:r>
        <w:rPr>
          <w:color w:val="202020"/>
          <w:spacing w:val="22"/>
        </w:rPr>
        <w:t xml:space="preserve"> </w:t>
      </w:r>
      <w:r>
        <w:rPr>
          <w:color w:val="202020"/>
          <w:spacing w:val="-1"/>
        </w:rPr>
        <w:t>recently,</w:t>
      </w:r>
      <w:r>
        <w:rPr>
          <w:color w:val="202020"/>
          <w:spacing w:val="23"/>
        </w:rPr>
        <w:t xml:space="preserve"> </w:t>
      </w:r>
      <w:r>
        <w:rPr>
          <w:color w:val="202020"/>
        </w:rPr>
        <w:t>in</w:t>
      </w:r>
      <w:r>
        <w:rPr>
          <w:color w:val="202020"/>
          <w:spacing w:val="23"/>
        </w:rPr>
        <w:t xml:space="preserve"> </w:t>
      </w:r>
      <w:r>
        <w:rPr>
          <w:color w:val="202020"/>
          <w:spacing w:val="-2"/>
        </w:rPr>
        <w:t>Feb</w:t>
      </w:r>
      <w:r>
        <w:rPr>
          <w:color w:val="202020"/>
          <w:spacing w:val="65"/>
        </w:rPr>
        <w:t xml:space="preserve"> </w:t>
      </w:r>
      <w:r>
        <w:rPr>
          <w:color w:val="202020"/>
        </w:rPr>
        <w:t>2019,</w:t>
      </w:r>
      <w:r>
        <w:rPr>
          <w:color w:val="202020"/>
          <w:spacing w:val="-7"/>
        </w:rPr>
        <w:t xml:space="preserve"> </w:t>
      </w:r>
      <w:r>
        <w:rPr>
          <w:color w:val="202020"/>
        </w:rPr>
        <w:t>she</w:t>
      </w:r>
      <w:r>
        <w:rPr>
          <w:color w:val="202020"/>
          <w:spacing w:val="-6"/>
        </w:rPr>
        <w:t xml:space="preserve"> </w:t>
      </w:r>
      <w:proofErr w:type="gramStart"/>
      <w:r>
        <w:rPr>
          <w:color w:val="202020"/>
          <w:spacing w:val="-1"/>
        </w:rPr>
        <w:t>was</w:t>
      </w:r>
      <w:r>
        <w:rPr>
          <w:color w:val="202020"/>
          <w:spacing w:val="-6"/>
        </w:rPr>
        <w:t xml:space="preserve"> </w:t>
      </w:r>
      <w:r>
        <w:rPr>
          <w:color w:val="202020"/>
          <w:spacing w:val="-1"/>
        </w:rPr>
        <w:t>awarded</w:t>
      </w:r>
      <w:proofErr w:type="gramEnd"/>
      <w:r>
        <w:rPr>
          <w:color w:val="202020"/>
          <w:spacing w:val="-6"/>
        </w:rPr>
        <w:t xml:space="preserve"> </w:t>
      </w:r>
      <w:r>
        <w:rPr>
          <w:color w:val="202020"/>
          <w:spacing w:val="-2"/>
        </w:rPr>
        <w:t>the</w:t>
      </w:r>
      <w:r>
        <w:rPr>
          <w:color w:val="202020"/>
          <w:spacing w:val="-6"/>
        </w:rPr>
        <w:t xml:space="preserve"> </w:t>
      </w:r>
      <w:r>
        <w:rPr>
          <w:color w:val="202020"/>
          <w:spacing w:val="-1"/>
        </w:rPr>
        <w:t>"Incentive</w:t>
      </w:r>
      <w:r>
        <w:rPr>
          <w:color w:val="202020"/>
          <w:spacing w:val="-6"/>
        </w:rPr>
        <w:t xml:space="preserve"> </w:t>
      </w:r>
      <w:r>
        <w:rPr>
          <w:color w:val="202020"/>
          <w:spacing w:val="-1"/>
        </w:rPr>
        <w:t>State</w:t>
      </w:r>
      <w:r>
        <w:rPr>
          <w:color w:val="202020"/>
          <w:spacing w:val="-6"/>
        </w:rPr>
        <w:t xml:space="preserve"> </w:t>
      </w:r>
      <w:r>
        <w:rPr>
          <w:color w:val="202020"/>
          <w:spacing w:val="-1"/>
        </w:rPr>
        <w:t>Award"</w:t>
      </w:r>
      <w:r>
        <w:rPr>
          <w:color w:val="202020"/>
          <w:spacing w:val="-7"/>
        </w:rPr>
        <w:t xml:space="preserve"> </w:t>
      </w:r>
      <w:r>
        <w:rPr>
          <w:color w:val="202020"/>
          <w:spacing w:val="-1"/>
        </w:rPr>
        <w:t>in</w:t>
      </w:r>
      <w:r>
        <w:rPr>
          <w:color w:val="202020"/>
          <w:spacing w:val="-6"/>
        </w:rPr>
        <w:t xml:space="preserve"> </w:t>
      </w:r>
      <w:r>
        <w:rPr>
          <w:color w:val="202020"/>
          <w:spacing w:val="-1"/>
        </w:rPr>
        <w:t>the</w:t>
      </w:r>
      <w:r>
        <w:rPr>
          <w:color w:val="202020"/>
          <w:spacing w:val="-6"/>
        </w:rPr>
        <w:t xml:space="preserve"> </w:t>
      </w:r>
      <w:r>
        <w:rPr>
          <w:color w:val="202020"/>
          <w:spacing w:val="-1"/>
        </w:rPr>
        <w:t>field</w:t>
      </w:r>
      <w:r>
        <w:rPr>
          <w:color w:val="202020"/>
          <w:spacing w:val="-6"/>
        </w:rPr>
        <w:t xml:space="preserve"> </w:t>
      </w:r>
      <w:r>
        <w:rPr>
          <w:color w:val="202020"/>
          <w:spacing w:val="-2"/>
        </w:rPr>
        <w:t>of</w:t>
      </w:r>
      <w:r>
        <w:rPr>
          <w:color w:val="202020"/>
          <w:spacing w:val="-5"/>
        </w:rPr>
        <w:t xml:space="preserve"> </w:t>
      </w:r>
      <w:r>
        <w:rPr>
          <w:color w:val="202020"/>
          <w:spacing w:val="-1"/>
        </w:rPr>
        <w:t>allied</w:t>
      </w:r>
      <w:r>
        <w:rPr>
          <w:color w:val="202020"/>
          <w:spacing w:val="-6"/>
        </w:rPr>
        <w:t xml:space="preserve"> </w:t>
      </w:r>
      <w:r>
        <w:rPr>
          <w:color w:val="202020"/>
          <w:spacing w:val="-1"/>
        </w:rPr>
        <w:t>medical</w:t>
      </w:r>
      <w:r>
        <w:rPr>
          <w:color w:val="202020"/>
          <w:spacing w:val="-7"/>
        </w:rPr>
        <w:t xml:space="preserve"> </w:t>
      </w:r>
      <w:r>
        <w:rPr>
          <w:color w:val="202020"/>
          <w:spacing w:val="-1"/>
        </w:rPr>
        <w:t>sciences</w:t>
      </w:r>
      <w:r>
        <w:rPr>
          <w:color w:val="202020"/>
          <w:spacing w:val="-6"/>
        </w:rPr>
        <w:t xml:space="preserve"> </w:t>
      </w:r>
      <w:r>
        <w:rPr>
          <w:color w:val="202020"/>
          <w:spacing w:val="-1"/>
        </w:rPr>
        <w:t>and</w:t>
      </w:r>
      <w:r>
        <w:rPr>
          <w:color w:val="202020"/>
          <w:spacing w:val="-6"/>
        </w:rPr>
        <w:t xml:space="preserve"> </w:t>
      </w:r>
      <w:r>
        <w:rPr>
          <w:color w:val="202020"/>
          <w:spacing w:val="-1"/>
        </w:rPr>
        <w:t>nursing</w:t>
      </w:r>
      <w:r>
        <w:rPr>
          <w:color w:val="202020"/>
          <w:spacing w:val="67"/>
        </w:rPr>
        <w:t xml:space="preserve"> </w:t>
      </w:r>
      <w:r>
        <w:rPr>
          <w:color w:val="202020"/>
        </w:rPr>
        <w:t xml:space="preserve">and </w:t>
      </w:r>
      <w:r>
        <w:rPr>
          <w:color w:val="202020"/>
          <w:spacing w:val="-1"/>
        </w:rPr>
        <w:t>she was honored</w:t>
      </w:r>
      <w:r>
        <w:rPr>
          <w:color w:val="202020"/>
          <w:spacing w:val="-4"/>
        </w:rPr>
        <w:t xml:space="preserve"> </w:t>
      </w:r>
      <w:r>
        <w:rPr>
          <w:color w:val="202020"/>
          <w:spacing w:val="-1"/>
        </w:rPr>
        <w:t>from</w:t>
      </w:r>
      <w:r>
        <w:rPr>
          <w:color w:val="202020"/>
        </w:rPr>
        <w:t xml:space="preserve"> </w:t>
      </w:r>
      <w:r>
        <w:rPr>
          <w:color w:val="202020"/>
          <w:spacing w:val="-1"/>
        </w:rPr>
        <w:t>the Amir</w:t>
      </w:r>
      <w:r>
        <w:rPr>
          <w:color w:val="202020"/>
          <w:spacing w:val="-2"/>
        </w:rPr>
        <w:t xml:space="preserve"> </w:t>
      </w:r>
      <w:r>
        <w:rPr>
          <w:color w:val="202020"/>
          <w:spacing w:val="-1"/>
        </w:rPr>
        <w:t>H.H.</w:t>
      </w:r>
      <w:r>
        <w:rPr>
          <w:color w:val="202020"/>
          <w:spacing w:val="-2"/>
        </w:rPr>
        <w:t xml:space="preserve"> </w:t>
      </w:r>
      <w:r>
        <w:rPr>
          <w:color w:val="202020"/>
          <w:spacing w:val="-1"/>
        </w:rPr>
        <w:t xml:space="preserve">Sheikh </w:t>
      </w:r>
      <w:proofErr w:type="spellStart"/>
      <w:r>
        <w:rPr>
          <w:color w:val="202020"/>
          <w:spacing w:val="-1"/>
        </w:rPr>
        <w:t>Tamim</w:t>
      </w:r>
      <w:proofErr w:type="spellEnd"/>
      <w:r>
        <w:rPr>
          <w:color w:val="202020"/>
        </w:rPr>
        <w:t xml:space="preserve"> </w:t>
      </w:r>
      <w:r>
        <w:rPr>
          <w:color w:val="202020"/>
          <w:spacing w:val="-1"/>
        </w:rPr>
        <w:t>bin</w:t>
      </w:r>
      <w:r>
        <w:rPr>
          <w:color w:val="202020"/>
          <w:spacing w:val="-4"/>
        </w:rPr>
        <w:t xml:space="preserve"> </w:t>
      </w:r>
      <w:r>
        <w:rPr>
          <w:color w:val="202020"/>
          <w:spacing w:val="-1"/>
        </w:rPr>
        <w:t xml:space="preserve">Hamad </w:t>
      </w:r>
      <w:r>
        <w:rPr>
          <w:color w:val="202020"/>
        </w:rPr>
        <w:t>Al</w:t>
      </w:r>
      <w:r>
        <w:rPr>
          <w:color w:val="202020"/>
          <w:spacing w:val="-3"/>
        </w:rPr>
        <w:t xml:space="preserve"> </w:t>
      </w:r>
      <w:r>
        <w:rPr>
          <w:color w:val="202020"/>
          <w:spacing w:val="-1"/>
        </w:rPr>
        <w:t>Thani.</w:t>
      </w:r>
    </w:p>
    <w:p w:rsidR="00497779" w:rsidRDefault="00497779" w:rsidP="00497779">
      <w:pPr>
        <w:pStyle w:val="BodyText"/>
        <w:spacing w:before="0" w:line="276" w:lineRule="auto"/>
        <w:ind w:right="113"/>
        <w:jc w:val="both"/>
      </w:pPr>
    </w:p>
    <w:p w:rsidR="00A57DCD" w:rsidRDefault="007060A1">
      <w:pPr>
        <w:pStyle w:val="BodyText"/>
        <w:jc w:val="both"/>
      </w:pPr>
      <w:hyperlink r:id="rId6">
        <w:r w:rsidR="00C11EE9">
          <w:rPr>
            <w:color w:val="0562C1"/>
            <w:spacing w:val="-1"/>
            <w:u w:val="single" w:color="0562C1"/>
          </w:rPr>
          <w:t>aaja@qu.edu.qa</w:t>
        </w:r>
      </w:hyperlink>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spacing w:before="6"/>
        <w:rPr>
          <w:rFonts w:ascii="Arial" w:eastAsia="Arial" w:hAnsi="Arial" w:cs="Arial"/>
          <w:sz w:val="26"/>
          <w:szCs w:val="26"/>
        </w:rPr>
      </w:pPr>
    </w:p>
    <w:p w:rsidR="00A57DCD" w:rsidRDefault="00C11EE9">
      <w:pPr>
        <w:pStyle w:val="Heading1"/>
        <w:jc w:val="both"/>
      </w:pPr>
      <w:r>
        <w:rPr>
          <w:spacing w:val="-1"/>
        </w:rPr>
        <w:t>Professor</w:t>
      </w:r>
      <w:r>
        <w:rPr>
          <w:spacing w:val="-13"/>
        </w:rPr>
        <w:t xml:space="preserve"> </w:t>
      </w:r>
      <w:r>
        <w:rPr>
          <w:spacing w:val="-2"/>
        </w:rPr>
        <w:t>Ahmed</w:t>
      </w:r>
      <w:r>
        <w:rPr>
          <w:spacing w:val="-18"/>
        </w:rPr>
        <w:t xml:space="preserve"> </w:t>
      </w:r>
      <w:r>
        <w:t>Malki</w:t>
      </w:r>
    </w:p>
    <w:p w:rsidR="00497779" w:rsidRDefault="00497779">
      <w:pPr>
        <w:pStyle w:val="Heading1"/>
        <w:jc w:val="both"/>
        <w:rPr>
          <w:b w:val="0"/>
          <w:bCs w:val="0"/>
        </w:rPr>
      </w:pPr>
    </w:p>
    <w:p w:rsidR="00497779" w:rsidRDefault="00497779" w:rsidP="00497779">
      <w:pPr>
        <w:pStyle w:val="BodyText"/>
        <w:spacing w:line="276" w:lineRule="auto"/>
        <w:jc w:val="both"/>
        <w:rPr>
          <w:color w:val="202020"/>
        </w:rPr>
      </w:pPr>
      <w:r w:rsidRPr="00497779">
        <w:rPr>
          <w:color w:val="202020"/>
        </w:rPr>
        <w:t xml:space="preserve">Prof. Ahmed Malki is acting director of academic quality assurance of QU Health. The central theme of my research is the understanding of the signaling pathways that regulate cell proliferation and cell death and designing novel anticancer drugs targeting the tumor suppressor p53. Signaling transduction pathways and networks have recently proven to be attractive targets for cancer therapy. Dr </w:t>
      </w:r>
      <w:proofErr w:type="spellStart"/>
      <w:r w:rsidRPr="00497779">
        <w:rPr>
          <w:color w:val="202020"/>
        </w:rPr>
        <w:t>Malki's</w:t>
      </w:r>
      <w:proofErr w:type="spellEnd"/>
      <w:r w:rsidRPr="00497779">
        <w:rPr>
          <w:color w:val="202020"/>
        </w:rPr>
        <w:t xml:space="preserve"> is also interested in investigating novel anticancer drugs that could be used alone or could be used as a therapeutic in conjunction with radiation for the treatment of cancer as </w:t>
      </w:r>
      <w:proofErr w:type="spellStart"/>
      <w:r w:rsidRPr="00497779">
        <w:rPr>
          <w:color w:val="202020"/>
        </w:rPr>
        <w:t>radiosensitizers</w:t>
      </w:r>
      <w:proofErr w:type="spellEnd"/>
      <w:r w:rsidRPr="00497779">
        <w:rPr>
          <w:color w:val="202020"/>
        </w:rPr>
        <w:t xml:space="preserve">. More specifically, EGFR-Ras-PI3K-PTEN-Akt </w:t>
      </w:r>
      <w:proofErr w:type="gramStart"/>
      <w:r w:rsidRPr="00497779">
        <w:rPr>
          <w:color w:val="202020"/>
        </w:rPr>
        <w:t xml:space="preserve">pathway which is the major </w:t>
      </w:r>
      <w:proofErr w:type="spellStart"/>
      <w:r w:rsidRPr="00497779">
        <w:rPr>
          <w:color w:val="202020"/>
        </w:rPr>
        <w:t>radioprotective</w:t>
      </w:r>
      <w:proofErr w:type="spellEnd"/>
      <w:r w:rsidRPr="00497779">
        <w:rPr>
          <w:color w:val="202020"/>
        </w:rPr>
        <w:t xml:space="preserve"> pathway active in most solid tumors and this pathway</w:t>
      </w:r>
      <w:proofErr w:type="gramEnd"/>
      <w:r w:rsidRPr="00497779">
        <w:rPr>
          <w:color w:val="202020"/>
        </w:rPr>
        <w:t xml:space="preserve"> then presents targets that could be manipulated in a clinical setting to modify the radiation response. Dr </w:t>
      </w:r>
      <w:proofErr w:type="spellStart"/>
      <w:r w:rsidRPr="00497779">
        <w:rPr>
          <w:color w:val="202020"/>
        </w:rPr>
        <w:t>Malki's</w:t>
      </w:r>
      <w:proofErr w:type="spellEnd"/>
      <w:r w:rsidRPr="00497779">
        <w:rPr>
          <w:color w:val="202020"/>
        </w:rPr>
        <w:t xml:space="preserve"> team is interested in developing small molecules that specifically trigger cancer cells to undergo apoptosis and act as </w:t>
      </w:r>
      <w:proofErr w:type="spellStart"/>
      <w:r w:rsidRPr="00497779">
        <w:rPr>
          <w:color w:val="202020"/>
        </w:rPr>
        <w:t>radiosenitizers</w:t>
      </w:r>
      <w:proofErr w:type="spellEnd"/>
      <w:r w:rsidRPr="00497779">
        <w:rPr>
          <w:color w:val="202020"/>
        </w:rPr>
        <w:t xml:space="preserve">. Chemotherapy even in combination with radiotherapy is only effective in a subset of the cancer patients. In the laboratory, we aim to optimize combination treatments based on molecular insights of tumors by targeting p53, Mdm2, Bax and Bcl-2. Pathway inhibition combined with novel drugs or different dosing schemes </w:t>
      </w:r>
      <w:proofErr w:type="gramStart"/>
      <w:r w:rsidRPr="00497779">
        <w:rPr>
          <w:color w:val="202020"/>
        </w:rPr>
        <w:t>is evaluated</w:t>
      </w:r>
      <w:proofErr w:type="gramEnd"/>
      <w:r w:rsidRPr="00497779">
        <w:rPr>
          <w:color w:val="202020"/>
        </w:rPr>
        <w:t xml:space="preserve"> in tissue culture and in vivo models in order to enhance therapeutic efficacy. In our collaboration with Lombardi Comprehensive Cancer Center at Georgetown University and Edison Institute of biotechnology at Ohio University, we identified novel compound with ability to elevate p53 was diminished by IR inhibitor and IR-siRNA, suggesting a non-conventional role of IR as being involved in p53 offering a new therapeutic strategy for eliciting apoptotic signal and inhibiting cancer growth.. Dr Malki received domestic and international grants in molecular therapeutics and supervised several master students who received their master degree in the field of molecular therapeutics. </w:t>
      </w:r>
      <w:proofErr w:type="gramStart"/>
      <w:r w:rsidRPr="00497779">
        <w:rPr>
          <w:color w:val="202020"/>
        </w:rPr>
        <w:t>Prof. Malki has more than 25 years of academic experience and supervised more than 20 graduate students.</w:t>
      </w:r>
      <w:proofErr w:type="gramEnd"/>
      <w:r w:rsidRPr="00497779">
        <w:rPr>
          <w:color w:val="202020"/>
        </w:rPr>
        <w:t xml:space="preserve">  </w:t>
      </w:r>
    </w:p>
    <w:p w:rsidR="00497779" w:rsidRDefault="00497779" w:rsidP="00497779">
      <w:pPr>
        <w:pStyle w:val="BodyText"/>
        <w:spacing w:line="276" w:lineRule="auto"/>
        <w:jc w:val="both"/>
        <w:rPr>
          <w:color w:val="202020"/>
        </w:rPr>
      </w:pPr>
    </w:p>
    <w:p w:rsidR="00A57DCD" w:rsidRDefault="007060A1" w:rsidP="00497779">
      <w:pPr>
        <w:pStyle w:val="BodyText"/>
        <w:spacing w:line="276" w:lineRule="auto"/>
        <w:jc w:val="both"/>
      </w:pPr>
      <w:hyperlink r:id="rId7">
        <w:r w:rsidR="00C11EE9">
          <w:rPr>
            <w:color w:val="0562C1"/>
            <w:spacing w:val="-1"/>
            <w:u w:val="single" w:color="0562C1"/>
          </w:rPr>
          <w:t>Ahmed.malki@qu.edu.qa</w:t>
        </w:r>
      </w:hyperlink>
    </w:p>
    <w:p w:rsidR="00A57DCD" w:rsidRDefault="00A57DCD">
      <w:pPr>
        <w:jc w:val="both"/>
        <w:sectPr w:rsidR="00A57DCD">
          <w:type w:val="continuous"/>
          <w:pgSz w:w="12240" w:h="15840"/>
          <w:pgMar w:top="1380" w:right="1320" w:bottom="280" w:left="1340" w:header="720" w:footer="720" w:gutter="0"/>
          <w:cols w:space="720"/>
        </w:sectPr>
      </w:pPr>
    </w:p>
    <w:p w:rsidR="00A57DCD" w:rsidRDefault="00BE488C">
      <w:pPr>
        <w:rPr>
          <w:rFonts w:ascii="Arial" w:eastAsia="Arial" w:hAnsi="Arial" w:cs="Arial"/>
          <w:sz w:val="20"/>
          <w:szCs w:val="20"/>
        </w:rPr>
      </w:pPr>
      <w:r>
        <w:rPr>
          <w:noProof/>
        </w:rPr>
        <w:lastRenderedPageBreak/>
        <w:drawing>
          <wp:anchor distT="0" distB="0" distL="114300" distR="114300" simplePos="0" relativeHeight="251651584" behindDoc="0" locked="0" layoutInCell="1" allowOverlap="1" wp14:anchorId="3F981D73" wp14:editId="3D461739">
            <wp:simplePos x="0" y="0"/>
            <wp:positionH relativeFrom="page">
              <wp:posOffset>5568950</wp:posOffset>
            </wp:positionH>
            <wp:positionV relativeFrom="paragraph">
              <wp:posOffset>25400</wp:posOffset>
            </wp:positionV>
            <wp:extent cx="1098550" cy="1027169"/>
            <wp:effectExtent l="0" t="0" r="6350" b="1905"/>
            <wp:wrapNone/>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0" cy="1027169"/>
                    </a:xfrm>
                    <a:prstGeom prst="rect">
                      <a:avLst/>
                    </a:prstGeom>
                    <a:noFill/>
                  </pic:spPr>
                </pic:pic>
              </a:graphicData>
            </a:graphic>
            <wp14:sizeRelH relativeFrom="page">
              <wp14:pctWidth>0</wp14:pctWidth>
            </wp14:sizeRelH>
            <wp14:sizeRelV relativeFrom="page">
              <wp14:pctHeight>0</wp14:pctHeight>
            </wp14:sizeRelV>
          </wp:anchor>
        </w:drawing>
      </w: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C11EE9" w:rsidP="00BE488C">
      <w:pPr>
        <w:pStyle w:val="Heading1"/>
        <w:spacing w:line="241" w:lineRule="exact"/>
        <w:ind w:left="0"/>
        <w:rPr>
          <w:color w:val="202020"/>
        </w:rPr>
      </w:pPr>
      <w:r>
        <w:rPr>
          <w:color w:val="202020"/>
        </w:rPr>
        <w:t>Dr.</w:t>
      </w:r>
      <w:r>
        <w:rPr>
          <w:color w:val="202020"/>
          <w:spacing w:val="-5"/>
        </w:rPr>
        <w:t xml:space="preserve"> </w:t>
      </w:r>
      <w:r>
        <w:rPr>
          <w:color w:val="202020"/>
          <w:spacing w:val="-1"/>
        </w:rPr>
        <w:t>Marawan</w:t>
      </w:r>
      <w:r>
        <w:rPr>
          <w:color w:val="202020"/>
          <w:spacing w:val="2"/>
        </w:rPr>
        <w:t xml:space="preserve"> </w:t>
      </w:r>
      <w:r>
        <w:rPr>
          <w:color w:val="202020"/>
          <w:spacing w:val="-3"/>
        </w:rPr>
        <w:t xml:space="preserve">Abu </w:t>
      </w:r>
      <w:r>
        <w:rPr>
          <w:color w:val="202020"/>
        </w:rPr>
        <w:t>Madi</w:t>
      </w:r>
    </w:p>
    <w:p w:rsidR="00BE488C" w:rsidRDefault="00BE488C" w:rsidP="00BE488C">
      <w:pPr>
        <w:pStyle w:val="Heading1"/>
        <w:spacing w:line="241" w:lineRule="exact"/>
        <w:ind w:left="0"/>
        <w:rPr>
          <w:b w:val="0"/>
          <w:bCs w:val="0"/>
        </w:rPr>
      </w:pPr>
    </w:p>
    <w:p w:rsidR="00A57DCD" w:rsidRDefault="00C11EE9" w:rsidP="00BE488C">
      <w:pPr>
        <w:pStyle w:val="BodyText"/>
        <w:spacing w:before="0"/>
        <w:ind w:left="0" w:right="169"/>
      </w:pPr>
      <w:r>
        <w:rPr>
          <w:spacing w:val="-1"/>
        </w:rPr>
        <w:t>Dr.</w:t>
      </w:r>
      <w:r>
        <w:rPr>
          <w:spacing w:val="2"/>
        </w:rPr>
        <w:t xml:space="preserve"> </w:t>
      </w:r>
      <w:r>
        <w:rPr>
          <w:spacing w:val="-1"/>
        </w:rPr>
        <w:t>Marawan</w:t>
      </w:r>
      <w:r>
        <w:rPr>
          <w:spacing w:val="1"/>
        </w:rPr>
        <w:t xml:space="preserve"> </w:t>
      </w:r>
      <w:r>
        <w:rPr>
          <w:spacing w:val="-1"/>
        </w:rPr>
        <w:t>Abu</w:t>
      </w:r>
      <w:r>
        <w:rPr>
          <w:spacing w:val="3"/>
        </w:rPr>
        <w:t xml:space="preserve"> </w:t>
      </w:r>
      <w:r>
        <w:rPr>
          <w:spacing w:val="-1"/>
        </w:rPr>
        <w:t>Madi</w:t>
      </w:r>
      <w:r>
        <w:rPr>
          <w:spacing w:val="6"/>
        </w:rPr>
        <w:t xml:space="preserve"> </w:t>
      </w:r>
      <w:r>
        <w:t>is</w:t>
      </w:r>
      <w:r>
        <w:rPr>
          <w:spacing w:val="1"/>
        </w:rPr>
        <w:t xml:space="preserve"> </w:t>
      </w:r>
      <w:r>
        <w:t>a</w:t>
      </w:r>
      <w:r>
        <w:rPr>
          <w:spacing w:val="3"/>
        </w:rPr>
        <w:t xml:space="preserve"> </w:t>
      </w:r>
      <w:proofErr w:type="spellStart"/>
      <w:r>
        <w:rPr>
          <w:spacing w:val="-1"/>
        </w:rPr>
        <w:t>parasitologist</w:t>
      </w:r>
      <w:proofErr w:type="spellEnd"/>
      <w:r>
        <w:rPr>
          <w:spacing w:val="4"/>
        </w:rPr>
        <w:t xml:space="preserve"> </w:t>
      </w:r>
      <w:r>
        <w:t>in</w:t>
      </w:r>
      <w:r>
        <w:rPr>
          <w:spacing w:val="1"/>
        </w:rPr>
        <w:t xml:space="preserve"> </w:t>
      </w:r>
      <w:r>
        <w:rPr>
          <w:spacing w:val="-1"/>
        </w:rPr>
        <w:t>practice.</w:t>
      </w:r>
      <w:r>
        <w:rPr>
          <w:spacing w:val="2"/>
        </w:rPr>
        <w:t xml:space="preserve"> </w:t>
      </w:r>
      <w:r>
        <w:t>He</w:t>
      </w:r>
      <w:r>
        <w:rPr>
          <w:spacing w:val="3"/>
        </w:rPr>
        <w:t xml:space="preserve"> </w:t>
      </w:r>
      <w:r>
        <w:rPr>
          <w:spacing w:val="-1"/>
        </w:rPr>
        <w:t>graduated</w:t>
      </w:r>
      <w:r>
        <w:rPr>
          <w:spacing w:val="1"/>
        </w:rPr>
        <w:t xml:space="preserve"> </w:t>
      </w:r>
      <w:r>
        <w:rPr>
          <w:spacing w:val="-1"/>
        </w:rPr>
        <w:t>from</w:t>
      </w:r>
      <w:r>
        <w:rPr>
          <w:spacing w:val="2"/>
        </w:rPr>
        <w:t xml:space="preserve"> </w:t>
      </w:r>
      <w:r>
        <w:rPr>
          <w:spacing w:val="-1"/>
        </w:rPr>
        <w:t>University</w:t>
      </w:r>
      <w:r>
        <w:t xml:space="preserve"> of</w:t>
      </w:r>
      <w:r>
        <w:rPr>
          <w:spacing w:val="4"/>
        </w:rPr>
        <w:t xml:space="preserve"> </w:t>
      </w:r>
      <w:r>
        <w:rPr>
          <w:spacing w:val="-1"/>
        </w:rPr>
        <w:t>London</w:t>
      </w:r>
      <w:r>
        <w:rPr>
          <w:spacing w:val="3"/>
        </w:rPr>
        <w:t xml:space="preserve"> </w:t>
      </w:r>
      <w:r>
        <w:rPr>
          <w:spacing w:val="-1"/>
        </w:rPr>
        <w:t>with</w:t>
      </w:r>
      <w:r>
        <w:rPr>
          <w:spacing w:val="1"/>
        </w:rPr>
        <w:t xml:space="preserve"> </w:t>
      </w:r>
      <w:r>
        <w:t>a</w:t>
      </w:r>
      <w:r>
        <w:rPr>
          <w:spacing w:val="47"/>
        </w:rPr>
        <w:t xml:space="preserve"> </w:t>
      </w:r>
      <w:r>
        <w:rPr>
          <w:spacing w:val="-1"/>
        </w:rPr>
        <w:t>PhD</w:t>
      </w:r>
      <w:r>
        <w:rPr>
          <w:spacing w:val="16"/>
        </w:rPr>
        <w:t xml:space="preserve"> </w:t>
      </w:r>
      <w:r>
        <w:t>in</w:t>
      </w:r>
      <w:r>
        <w:rPr>
          <w:spacing w:val="13"/>
        </w:rPr>
        <w:t xml:space="preserve"> </w:t>
      </w:r>
      <w:r>
        <w:rPr>
          <w:spacing w:val="-1"/>
        </w:rPr>
        <w:t>Epidemiological</w:t>
      </w:r>
      <w:r>
        <w:rPr>
          <w:spacing w:val="16"/>
        </w:rPr>
        <w:t xml:space="preserve"> </w:t>
      </w:r>
      <w:r>
        <w:rPr>
          <w:spacing w:val="-1"/>
        </w:rPr>
        <w:t>and</w:t>
      </w:r>
      <w:r>
        <w:rPr>
          <w:spacing w:val="16"/>
        </w:rPr>
        <w:t xml:space="preserve"> </w:t>
      </w:r>
      <w:r>
        <w:rPr>
          <w:spacing w:val="-1"/>
        </w:rPr>
        <w:t>Molecular</w:t>
      </w:r>
      <w:r>
        <w:rPr>
          <w:spacing w:val="15"/>
        </w:rPr>
        <w:t xml:space="preserve"> </w:t>
      </w:r>
      <w:r>
        <w:rPr>
          <w:spacing w:val="-1"/>
        </w:rPr>
        <w:t>Parasitology</w:t>
      </w:r>
      <w:r>
        <w:rPr>
          <w:spacing w:val="13"/>
        </w:rPr>
        <w:t xml:space="preserve"> </w:t>
      </w:r>
      <w:r>
        <w:t>and</w:t>
      </w:r>
      <w:r>
        <w:rPr>
          <w:spacing w:val="16"/>
        </w:rPr>
        <w:t xml:space="preserve"> </w:t>
      </w:r>
      <w:proofErr w:type="gramStart"/>
      <w:r>
        <w:t>has</w:t>
      </w:r>
      <w:r>
        <w:rPr>
          <w:spacing w:val="16"/>
        </w:rPr>
        <w:t xml:space="preserve"> </w:t>
      </w:r>
      <w:r>
        <w:rPr>
          <w:spacing w:val="-1"/>
        </w:rPr>
        <w:t>been</w:t>
      </w:r>
      <w:r>
        <w:rPr>
          <w:spacing w:val="16"/>
        </w:rPr>
        <w:t xml:space="preserve"> </w:t>
      </w:r>
      <w:r>
        <w:rPr>
          <w:spacing w:val="-1"/>
        </w:rPr>
        <w:t>employed</w:t>
      </w:r>
      <w:proofErr w:type="gramEnd"/>
      <w:r>
        <w:rPr>
          <w:spacing w:val="13"/>
        </w:rPr>
        <w:t xml:space="preserve"> </w:t>
      </w:r>
      <w:r>
        <w:t>in</w:t>
      </w:r>
      <w:r>
        <w:rPr>
          <w:spacing w:val="15"/>
        </w:rPr>
        <w:t xml:space="preserve"> </w:t>
      </w:r>
      <w:r>
        <w:rPr>
          <w:spacing w:val="-1"/>
        </w:rPr>
        <w:t>Qatar</w:t>
      </w:r>
      <w:r>
        <w:rPr>
          <w:spacing w:val="15"/>
        </w:rPr>
        <w:t xml:space="preserve"> </w:t>
      </w:r>
      <w:r>
        <w:rPr>
          <w:spacing w:val="-1"/>
        </w:rPr>
        <w:t>University</w:t>
      </w:r>
      <w:r>
        <w:rPr>
          <w:spacing w:val="12"/>
        </w:rPr>
        <w:t xml:space="preserve"> </w:t>
      </w:r>
      <w:r>
        <w:t>for</w:t>
      </w:r>
      <w:r>
        <w:rPr>
          <w:spacing w:val="33"/>
        </w:rPr>
        <w:t xml:space="preserve"> </w:t>
      </w:r>
      <w:r>
        <w:rPr>
          <w:spacing w:val="-1"/>
        </w:rPr>
        <w:t>more</w:t>
      </w:r>
      <w:r>
        <w:rPr>
          <w:spacing w:val="37"/>
        </w:rPr>
        <w:t xml:space="preserve"> </w:t>
      </w:r>
      <w:r>
        <w:rPr>
          <w:spacing w:val="-1"/>
        </w:rPr>
        <w:t>than</w:t>
      </w:r>
      <w:r>
        <w:rPr>
          <w:spacing w:val="37"/>
        </w:rPr>
        <w:t xml:space="preserve"> </w:t>
      </w:r>
      <w:r>
        <w:rPr>
          <w:spacing w:val="-2"/>
        </w:rPr>
        <w:t>20</w:t>
      </w:r>
      <w:r>
        <w:rPr>
          <w:spacing w:val="38"/>
        </w:rPr>
        <w:t xml:space="preserve"> </w:t>
      </w:r>
      <w:r>
        <w:rPr>
          <w:spacing w:val="-1"/>
        </w:rPr>
        <w:t>years</w:t>
      </w:r>
      <w:r>
        <w:rPr>
          <w:spacing w:val="36"/>
        </w:rPr>
        <w:t xml:space="preserve"> </w:t>
      </w:r>
      <w:r>
        <w:rPr>
          <w:spacing w:val="-2"/>
        </w:rPr>
        <w:t>where</w:t>
      </w:r>
      <w:r>
        <w:rPr>
          <w:spacing w:val="37"/>
        </w:rPr>
        <w:t xml:space="preserve"> </w:t>
      </w:r>
      <w:r>
        <w:t>he</w:t>
      </w:r>
      <w:r>
        <w:rPr>
          <w:spacing w:val="38"/>
        </w:rPr>
        <w:t xml:space="preserve"> </w:t>
      </w:r>
      <w:r>
        <w:rPr>
          <w:spacing w:val="-1"/>
        </w:rPr>
        <w:t>currently</w:t>
      </w:r>
      <w:r>
        <w:rPr>
          <w:spacing w:val="34"/>
        </w:rPr>
        <w:t xml:space="preserve"> </w:t>
      </w:r>
      <w:r>
        <w:rPr>
          <w:spacing w:val="-1"/>
        </w:rPr>
        <w:t>serves</w:t>
      </w:r>
      <w:r>
        <w:rPr>
          <w:spacing w:val="38"/>
        </w:rPr>
        <w:t xml:space="preserve"> </w:t>
      </w:r>
      <w:r>
        <w:t>as</w:t>
      </w:r>
      <w:r>
        <w:rPr>
          <w:spacing w:val="34"/>
        </w:rPr>
        <w:t xml:space="preserve"> </w:t>
      </w:r>
      <w:r>
        <w:t>an</w:t>
      </w:r>
      <w:r>
        <w:rPr>
          <w:spacing w:val="37"/>
        </w:rPr>
        <w:t xml:space="preserve"> </w:t>
      </w:r>
      <w:r>
        <w:rPr>
          <w:spacing w:val="-1"/>
        </w:rPr>
        <w:t>associate</w:t>
      </w:r>
      <w:r>
        <w:rPr>
          <w:spacing w:val="38"/>
        </w:rPr>
        <w:t xml:space="preserve"> </w:t>
      </w:r>
      <w:r>
        <w:rPr>
          <w:spacing w:val="-1"/>
        </w:rPr>
        <w:t>professor</w:t>
      </w:r>
      <w:r>
        <w:rPr>
          <w:spacing w:val="36"/>
        </w:rPr>
        <w:t xml:space="preserve"> </w:t>
      </w:r>
      <w:r>
        <w:rPr>
          <w:spacing w:val="-1"/>
        </w:rPr>
        <w:t>in</w:t>
      </w:r>
      <w:r>
        <w:rPr>
          <w:spacing w:val="37"/>
        </w:rPr>
        <w:t xml:space="preserve"> </w:t>
      </w:r>
      <w:r>
        <w:rPr>
          <w:spacing w:val="-1"/>
        </w:rPr>
        <w:t>the</w:t>
      </w:r>
      <w:r>
        <w:rPr>
          <w:spacing w:val="38"/>
        </w:rPr>
        <w:t xml:space="preserve"> </w:t>
      </w:r>
      <w:r>
        <w:rPr>
          <w:spacing w:val="-1"/>
        </w:rPr>
        <w:t>field</w:t>
      </w:r>
      <w:r>
        <w:rPr>
          <w:spacing w:val="37"/>
        </w:rPr>
        <w:t xml:space="preserve"> </w:t>
      </w:r>
      <w:r>
        <w:rPr>
          <w:spacing w:val="-2"/>
        </w:rPr>
        <w:t>of</w:t>
      </w:r>
      <w:r>
        <w:rPr>
          <w:spacing w:val="36"/>
        </w:rPr>
        <w:t xml:space="preserve"> </w:t>
      </w:r>
      <w:r>
        <w:rPr>
          <w:spacing w:val="-1"/>
        </w:rPr>
        <w:t>medical</w:t>
      </w:r>
      <w:r>
        <w:rPr>
          <w:spacing w:val="53"/>
        </w:rPr>
        <w:t xml:space="preserve"> </w:t>
      </w:r>
      <w:r>
        <w:rPr>
          <w:spacing w:val="-1"/>
        </w:rPr>
        <w:t>parasitology</w:t>
      </w:r>
      <w:r>
        <w:rPr>
          <w:spacing w:val="54"/>
        </w:rPr>
        <w:t xml:space="preserve"> </w:t>
      </w:r>
      <w:r>
        <w:t>and</w:t>
      </w:r>
      <w:r>
        <w:rPr>
          <w:spacing w:val="56"/>
        </w:rPr>
        <w:t xml:space="preserve"> </w:t>
      </w:r>
      <w:r>
        <w:rPr>
          <w:spacing w:val="-2"/>
        </w:rPr>
        <w:t>the</w:t>
      </w:r>
      <w:r>
        <w:rPr>
          <w:spacing w:val="57"/>
        </w:rPr>
        <w:t xml:space="preserve"> </w:t>
      </w:r>
      <w:r>
        <w:rPr>
          <w:spacing w:val="-2"/>
        </w:rPr>
        <w:t>head</w:t>
      </w:r>
      <w:r>
        <w:rPr>
          <w:spacing w:val="56"/>
        </w:rPr>
        <w:t xml:space="preserve"> </w:t>
      </w:r>
      <w:r>
        <w:rPr>
          <w:spacing w:val="-2"/>
        </w:rPr>
        <w:t>of</w:t>
      </w:r>
      <w:r>
        <w:rPr>
          <w:spacing w:val="57"/>
        </w:rPr>
        <w:t xml:space="preserve"> </w:t>
      </w:r>
      <w:r>
        <w:rPr>
          <w:spacing w:val="-1"/>
        </w:rPr>
        <w:t>the</w:t>
      </w:r>
      <w:r>
        <w:rPr>
          <w:spacing w:val="55"/>
        </w:rPr>
        <w:t xml:space="preserve"> </w:t>
      </w:r>
      <w:r>
        <w:rPr>
          <w:spacing w:val="-1"/>
        </w:rPr>
        <w:t>Biomedical</w:t>
      </w:r>
      <w:r>
        <w:rPr>
          <w:spacing w:val="55"/>
        </w:rPr>
        <w:t xml:space="preserve"> </w:t>
      </w:r>
      <w:r>
        <w:rPr>
          <w:spacing w:val="-1"/>
        </w:rPr>
        <w:t>Science</w:t>
      </w:r>
      <w:r>
        <w:rPr>
          <w:spacing w:val="57"/>
        </w:rPr>
        <w:t xml:space="preserve"> </w:t>
      </w:r>
      <w:r>
        <w:rPr>
          <w:spacing w:val="-1"/>
        </w:rPr>
        <w:t>department.</w:t>
      </w:r>
      <w:r>
        <w:rPr>
          <w:spacing w:val="55"/>
        </w:rPr>
        <w:t xml:space="preserve"> </w:t>
      </w:r>
      <w:r>
        <w:rPr>
          <w:spacing w:val="-1"/>
        </w:rPr>
        <w:t>Dr.</w:t>
      </w:r>
      <w:r>
        <w:rPr>
          <w:spacing w:val="55"/>
        </w:rPr>
        <w:t xml:space="preserve"> </w:t>
      </w:r>
      <w:r>
        <w:rPr>
          <w:spacing w:val="-1"/>
        </w:rPr>
        <w:t>Abu</w:t>
      </w:r>
      <w:r>
        <w:rPr>
          <w:spacing w:val="57"/>
        </w:rPr>
        <w:t xml:space="preserve"> </w:t>
      </w:r>
      <w:r>
        <w:rPr>
          <w:spacing w:val="-1"/>
        </w:rPr>
        <w:t>Madi</w:t>
      </w:r>
      <w:r>
        <w:rPr>
          <w:spacing w:val="54"/>
        </w:rPr>
        <w:t xml:space="preserve"> </w:t>
      </w:r>
      <w:r>
        <w:t>has</w:t>
      </w:r>
      <w:r>
        <w:rPr>
          <w:spacing w:val="54"/>
        </w:rPr>
        <w:t xml:space="preserve"> </w:t>
      </w:r>
      <w:r>
        <w:t>a</w:t>
      </w:r>
      <w:r>
        <w:rPr>
          <w:spacing w:val="57"/>
        </w:rPr>
        <w:t xml:space="preserve"> </w:t>
      </w:r>
      <w:r>
        <w:rPr>
          <w:spacing w:val="-1"/>
        </w:rPr>
        <w:t>strong</w:t>
      </w:r>
      <w:r>
        <w:rPr>
          <w:spacing w:val="33"/>
        </w:rPr>
        <w:t xml:space="preserve"> </w:t>
      </w:r>
      <w:r>
        <w:rPr>
          <w:spacing w:val="-1"/>
        </w:rPr>
        <w:t>background</w:t>
      </w:r>
      <w:r>
        <w:rPr>
          <w:spacing w:val="34"/>
        </w:rPr>
        <w:t xml:space="preserve"> </w:t>
      </w:r>
      <w:r>
        <w:t>in</w:t>
      </w:r>
      <w:r>
        <w:rPr>
          <w:spacing w:val="34"/>
        </w:rPr>
        <w:t xml:space="preserve"> </w:t>
      </w:r>
      <w:r>
        <w:rPr>
          <w:spacing w:val="-1"/>
        </w:rPr>
        <w:t>research</w:t>
      </w:r>
      <w:r>
        <w:rPr>
          <w:spacing w:val="35"/>
        </w:rPr>
        <w:t xml:space="preserve"> </w:t>
      </w:r>
      <w:r>
        <w:rPr>
          <w:spacing w:val="-1"/>
        </w:rPr>
        <w:t>in</w:t>
      </w:r>
      <w:r>
        <w:rPr>
          <w:spacing w:val="34"/>
        </w:rPr>
        <w:t xml:space="preserve"> </w:t>
      </w:r>
      <w:r>
        <w:rPr>
          <w:spacing w:val="-1"/>
        </w:rPr>
        <w:t>Qatar</w:t>
      </w:r>
      <w:r>
        <w:rPr>
          <w:spacing w:val="34"/>
        </w:rPr>
        <w:t xml:space="preserve"> </w:t>
      </w:r>
      <w:r>
        <w:t>and</w:t>
      </w:r>
      <w:r>
        <w:rPr>
          <w:spacing w:val="36"/>
        </w:rPr>
        <w:t xml:space="preserve"> </w:t>
      </w:r>
      <w:r>
        <w:rPr>
          <w:spacing w:val="-1"/>
        </w:rPr>
        <w:t>his</w:t>
      </w:r>
      <w:r>
        <w:rPr>
          <w:spacing w:val="34"/>
        </w:rPr>
        <w:t xml:space="preserve"> </w:t>
      </w:r>
      <w:r>
        <w:rPr>
          <w:spacing w:val="-1"/>
        </w:rPr>
        <w:t>research</w:t>
      </w:r>
      <w:r>
        <w:rPr>
          <w:spacing w:val="35"/>
        </w:rPr>
        <w:t xml:space="preserve"> </w:t>
      </w:r>
      <w:r>
        <w:rPr>
          <w:spacing w:val="-1"/>
        </w:rPr>
        <w:t>interest</w:t>
      </w:r>
      <w:r>
        <w:rPr>
          <w:spacing w:val="33"/>
        </w:rPr>
        <w:t xml:space="preserve"> </w:t>
      </w:r>
      <w:r>
        <w:rPr>
          <w:spacing w:val="-1"/>
        </w:rPr>
        <w:t>falls</w:t>
      </w:r>
      <w:r>
        <w:rPr>
          <w:spacing w:val="34"/>
        </w:rPr>
        <w:t xml:space="preserve"> </w:t>
      </w:r>
      <w:r>
        <w:rPr>
          <w:spacing w:val="-1"/>
        </w:rPr>
        <w:t>in</w:t>
      </w:r>
      <w:r>
        <w:rPr>
          <w:spacing w:val="35"/>
        </w:rPr>
        <w:t xml:space="preserve"> </w:t>
      </w:r>
      <w:r>
        <w:rPr>
          <w:spacing w:val="-1"/>
        </w:rPr>
        <w:t>the</w:t>
      </w:r>
      <w:r>
        <w:rPr>
          <w:spacing w:val="35"/>
        </w:rPr>
        <w:t xml:space="preserve"> </w:t>
      </w:r>
      <w:r>
        <w:rPr>
          <w:spacing w:val="-1"/>
        </w:rPr>
        <w:t>field</w:t>
      </w:r>
      <w:r>
        <w:rPr>
          <w:spacing w:val="32"/>
        </w:rPr>
        <w:t xml:space="preserve"> </w:t>
      </w:r>
      <w:r>
        <w:t>of</w:t>
      </w:r>
      <w:r>
        <w:rPr>
          <w:spacing w:val="39"/>
        </w:rPr>
        <w:t xml:space="preserve"> </w:t>
      </w:r>
      <w:r>
        <w:rPr>
          <w:spacing w:val="-1"/>
        </w:rPr>
        <w:t>infectious</w:t>
      </w:r>
      <w:r>
        <w:rPr>
          <w:spacing w:val="34"/>
        </w:rPr>
        <w:t xml:space="preserve"> </w:t>
      </w:r>
      <w:r>
        <w:rPr>
          <w:spacing w:val="-2"/>
        </w:rPr>
        <w:t>disease,</w:t>
      </w:r>
      <w:r>
        <w:rPr>
          <w:spacing w:val="61"/>
        </w:rPr>
        <w:t xml:space="preserve"> </w:t>
      </w:r>
      <w:r>
        <w:rPr>
          <w:spacing w:val="-1"/>
        </w:rPr>
        <w:t>molecular</w:t>
      </w:r>
      <w:r>
        <w:rPr>
          <w:spacing w:val="53"/>
        </w:rPr>
        <w:t xml:space="preserve"> </w:t>
      </w:r>
      <w:r>
        <w:rPr>
          <w:spacing w:val="-1"/>
        </w:rPr>
        <w:t>epidemiology</w:t>
      </w:r>
      <w:r>
        <w:rPr>
          <w:spacing w:val="51"/>
        </w:rPr>
        <w:t xml:space="preserve"> </w:t>
      </w:r>
      <w:r>
        <w:t>and</w:t>
      </w:r>
      <w:r>
        <w:rPr>
          <w:spacing w:val="55"/>
        </w:rPr>
        <w:t xml:space="preserve"> </w:t>
      </w:r>
      <w:r>
        <w:rPr>
          <w:spacing w:val="-1"/>
        </w:rPr>
        <w:t>immunology,</w:t>
      </w:r>
      <w:r>
        <w:rPr>
          <w:spacing w:val="52"/>
        </w:rPr>
        <w:t xml:space="preserve"> </w:t>
      </w:r>
      <w:r>
        <w:rPr>
          <w:spacing w:val="-1"/>
        </w:rPr>
        <w:t>with</w:t>
      </w:r>
      <w:r>
        <w:rPr>
          <w:spacing w:val="54"/>
        </w:rPr>
        <w:t xml:space="preserve"> </w:t>
      </w:r>
      <w:r>
        <w:rPr>
          <w:spacing w:val="-1"/>
        </w:rPr>
        <w:t>particular</w:t>
      </w:r>
      <w:r>
        <w:rPr>
          <w:spacing w:val="54"/>
        </w:rPr>
        <w:t xml:space="preserve"> </w:t>
      </w:r>
      <w:r>
        <w:rPr>
          <w:spacing w:val="-1"/>
        </w:rPr>
        <w:t>focus</w:t>
      </w:r>
      <w:r>
        <w:rPr>
          <w:spacing w:val="54"/>
        </w:rPr>
        <w:t xml:space="preserve"> </w:t>
      </w:r>
      <w:r>
        <w:t>on</w:t>
      </w:r>
      <w:r>
        <w:rPr>
          <w:spacing w:val="55"/>
        </w:rPr>
        <w:t xml:space="preserve"> </w:t>
      </w:r>
      <w:r>
        <w:rPr>
          <w:spacing w:val="-1"/>
        </w:rPr>
        <w:t>gastrointestinal</w:t>
      </w:r>
      <w:r>
        <w:rPr>
          <w:spacing w:val="54"/>
        </w:rPr>
        <w:t xml:space="preserve"> </w:t>
      </w:r>
      <w:r>
        <w:rPr>
          <w:spacing w:val="-1"/>
        </w:rPr>
        <w:t>pathogens</w:t>
      </w:r>
      <w:r>
        <w:rPr>
          <w:spacing w:val="54"/>
        </w:rPr>
        <w:t xml:space="preserve"> </w:t>
      </w:r>
      <w:r>
        <w:t>in</w:t>
      </w:r>
      <w:r>
        <w:rPr>
          <w:spacing w:val="57"/>
        </w:rPr>
        <w:t xml:space="preserve"> </w:t>
      </w:r>
      <w:r>
        <w:rPr>
          <w:spacing w:val="-1"/>
        </w:rPr>
        <w:t>humans</w:t>
      </w:r>
      <w:r>
        <w:rPr>
          <w:spacing w:val="32"/>
        </w:rPr>
        <w:t xml:space="preserve"> </w:t>
      </w:r>
      <w:r>
        <w:t>and</w:t>
      </w:r>
      <w:r>
        <w:rPr>
          <w:spacing w:val="32"/>
        </w:rPr>
        <w:t xml:space="preserve"> </w:t>
      </w:r>
      <w:r>
        <w:rPr>
          <w:spacing w:val="-1"/>
        </w:rPr>
        <w:t>other</w:t>
      </w:r>
      <w:r>
        <w:rPr>
          <w:spacing w:val="30"/>
        </w:rPr>
        <w:t xml:space="preserve"> </w:t>
      </w:r>
      <w:r>
        <w:rPr>
          <w:spacing w:val="-1"/>
        </w:rPr>
        <w:t>mammals.</w:t>
      </w:r>
      <w:r>
        <w:rPr>
          <w:spacing w:val="31"/>
        </w:rPr>
        <w:t xml:space="preserve"> </w:t>
      </w:r>
      <w:r>
        <w:rPr>
          <w:spacing w:val="-1"/>
        </w:rPr>
        <w:t>Dr.</w:t>
      </w:r>
      <w:r>
        <w:rPr>
          <w:spacing w:val="31"/>
        </w:rPr>
        <w:t xml:space="preserve"> </w:t>
      </w:r>
      <w:r>
        <w:t>Abu</w:t>
      </w:r>
      <w:r>
        <w:rPr>
          <w:spacing w:val="33"/>
        </w:rPr>
        <w:t xml:space="preserve"> </w:t>
      </w:r>
      <w:r>
        <w:rPr>
          <w:spacing w:val="-1"/>
        </w:rPr>
        <w:t>Madi</w:t>
      </w:r>
      <w:r>
        <w:rPr>
          <w:spacing w:val="33"/>
        </w:rPr>
        <w:t xml:space="preserve"> </w:t>
      </w:r>
      <w:r>
        <w:t>is</w:t>
      </w:r>
      <w:r>
        <w:rPr>
          <w:spacing w:val="33"/>
        </w:rPr>
        <w:t xml:space="preserve"> </w:t>
      </w:r>
      <w:r>
        <w:rPr>
          <w:spacing w:val="-1"/>
        </w:rPr>
        <w:t>very</w:t>
      </w:r>
      <w:r>
        <w:rPr>
          <w:spacing w:val="29"/>
        </w:rPr>
        <w:t xml:space="preserve"> </w:t>
      </w:r>
      <w:r>
        <w:rPr>
          <w:spacing w:val="-1"/>
        </w:rPr>
        <w:t>active</w:t>
      </w:r>
      <w:r>
        <w:rPr>
          <w:spacing w:val="34"/>
        </w:rPr>
        <w:t xml:space="preserve"> </w:t>
      </w:r>
      <w:r>
        <w:t>in</w:t>
      </w:r>
      <w:r>
        <w:rPr>
          <w:spacing w:val="33"/>
        </w:rPr>
        <w:t xml:space="preserve"> </w:t>
      </w:r>
      <w:r>
        <w:rPr>
          <w:spacing w:val="-1"/>
        </w:rPr>
        <w:t>research</w:t>
      </w:r>
      <w:r>
        <w:rPr>
          <w:spacing w:val="32"/>
        </w:rPr>
        <w:t xml:space="preserve"> </w:t>
      </w:r>
      <w:r>
        <w:rPr>
          <w:spacing w:val="-1"/>
        </w:rPr>
        <w:t>with</w:t>
      </w:r>
      <w:r>
        <w:rPr>
          <w:spacing w:val="29"/>
        </w:rPr>
        <w:t xml:space="preserve"> </w:t>
      </w:r>
      <w:r>
        <w:rPr>
          <w:spacing w:val="-1"/>
        </w:rPr>
        <w:t>three</w:t>
      </w:r>
      <w:r>
        <w:rPr>
          <w:spacing w:val="33"/>
        </w:rPr>
        <w:t xml:space="preserve"> </w:t>
      </w:r>
      <w:r>
        <w:rPr>
          <w:spacing w:val="-1"/>
        </w:rPr>
        <w:t>awarded</w:t>
      </w:r>
      <w:r>
        <w:rPr>
          <w:spacing w:val="32"/>
        </w:rPr>
        <w:t xml:space="preserve"> </w:t>
      </w:r>
      <w:r>
        <w:rPr>
          <w:spacing w:val="-2"/>
        </w:rPr>
        <w:t>NPRP</w:t>
      </w:r>
      <w:r>
        <w:rPr>
          <w:spacing w:val="61"/>
        </w:rPr>
        <w:t xml:space="preserve"> </w:t>
      </w:r>
      <w:r>
        <w:rPr>
          <w:spacing w:val="-1"/>
        </w:rPr>
        <w:t>projects,</w:t>
      </w:r>
      <w:r>
        <w:rPr>
          <w:spacing w:val="-14"/>
        </w:rPr>
        <w:t xml:space="preserve"> </w:t>
      </w:r>
      <w:r>
        <w:rPr>
          <w:spacing w:val="-1"/>
        </w:rPr>
        <w:t>several</w:t>
      </w:r>
      <w:r>
        <w:rPr>
          <w:spacing w:val="-13"/>
        </w:rPr>
        <w:t xml:space="preserve"> </w:t>
      </w:r>
      <w:r>
        <w:rPr>
          <w:spacing w:val="-1"/>
        </w:rPr>
        <w:t>UREP</w:t>
      </w:r>
      <w:r>
        <w:rPr>
          <w:spacing w:val="-13"/>
        </w:rPr>
        <w:t xml:space="preserve"> </w:t>
      </w:r>
      <w:r>
        <w:rPr>
          <w:spacing w:val="-1"/>
        </w:rPr>
        <w:t>projects,</w:t>
      </w:r>
      <w:r>
        <w:rPr>
          <w:spacing w:val="-14"/>
        </w:rPr>
        <w:t xml:space="preserve"> </w:t>
      </w:r>
      <w:r>
        <w:t>a</w:t>
      </w:r>
      <w:r>
        <w:rPr>
          <w:spacing w:val="-13"/>
        </w:rPr>
        <w:t xml:space="preserve"> </w:t>
      </w:r>
      <w:r>
        <w:rPr>
          <w:spacing w:val="-1"/>
        </w:rPr>
        <w:t>granted</w:t>
      </w:r>
      <w:r>
        <w:rPr>
          <w:spacing w:val="-13"/>
        </w:rPr>
        <w:t xml:space="preserve"> </w:t>
      </w:r>
      <w:r>
        <w:rPr>
          <w:spacing w:val="-1"/>
        </w:rPr>
        <w:t>patent</w:t>
      </w:r>
      <w:r>
        <w:rPr>
          <w:spacing w:val="-14"/>
        </w:rPr>
        <w:t xml:space="preserve"> </w:t>
      </w:r>
      <w:r>
        <w:rPr>
          <w:spacing w:val="-1"/>
        </w:rPr>
        <w:t>from</w:t>
      </w:r>
      <w:r>
        <w:rPr>
          <w:spacing w:val="-12"/>
        </w:rPr>
        <w:t xml:space="preserve"> </w:t>
      </w:r>
      <w:r>
        <w:rPr>
          <w:spacing w:val="-1"/>
        </w:rPr>
        <w:t>the</w:t>
      </w:r>
      <w:r>
        <w:rPr>
          <w:spacing w:val="-10"/>
        </w:rPr>
        <w:t xml:space="preserve"> </w:t>
      </w:r>
      <w:r>
        <w:rPr>
          <w:spacing w:val="-1"/>
        </w:rPr>
        <w:t>United</w:t>
      </w:r>
      <w:r>
        <w:rPr>
          <w:spacing w:val="-13"/>
        </w:rPr>
        <w:t xml:space="preserve"> </w:t>
      </w:r>
      <w:r>
        <w:rPr>
          <w:spacing w:val="-1"/>
        </w:rPr>
        <w:t>States</w:t>
      </w:r>
      <w:r>
        <w:rPr>
          <w:spacing w:val="-13"/>
        </w:rPr>
        <w:t xml:space="preserve"> </w:t>
      </w:r>
      <w:r>
        <w:rPr>
          <w:spacing w:val="-2"/>
        </w:rPr>
        <w:t>Patent</w:t>
      </w:r>
      <w:r>
        <w:rPr>
          <w:spacing w:val="-14"/>
        </w:rPr>
        <w:t xml:space="preserve"> </w:t>
      </w:r>
      <w:r>
        <w:t>and</w:t>
      </w:r>
      <w:r>
        <w:rPr>
          <w:spacing w:val="-13"/>
        </w:rPr>
        <w:t xml:space="preserve"> </w:t>
      </w:r>
      <w:r>
        <w:rPr>
          <w:spacing w:val="-1"/>
        </w:rPr>
        <w:t>Trademark</w:t>
      </w:r>
      <w:r>
        <w:rPr>
          <w:spacing w:val="-11"/>
        </w:rPr>
        <w:t xml:space="preserve"> </w:t>
      </w:r>
      <w:r>
        <w:rPr>
          <w:spacing w:val="-1"/>
        </w:rPr>
        <w:t>Office</w:t>
      </w:r>
      <w:r>
        <w:rPr>
          <w:spacing w:val="83"/>
        </w:rPr>
        <w:t xml:space="preserve"> </w:t>
      </w:r>
      <w:r>
        <w:rPr>
          <w:spacing w:val="-1"/>
        </w:rPr>
        <w:t>(USPTO).</w:t>
      </w:r>
      <w:r>
        <w:rPr>
          <w:spacing w:val="-2"/>
        </w:rPr>
        <w:t xml:space="preserve"> </w:t>
      </w:r>
      <w:r>
        <w:rPr>
          <w:spacing w:val="-1"/>
        </w:rPr>
        <w:t xml:space="preserve">He </w:t>
      </w:r>
      <w:r>
        <w:t>has</w:t>
      </w:r>
      <w:r>
        <w:rPr>
          <w:spacing w:val="-3"/>
        </w:rPr>
        <w:t xml:space="preserve"> </w:t>
      </w:r>
      <w:r>
        <w:rPr>
          <w:spacing w:val="-1"/>
        </w:rPr>
        <w:t>many</w:t>
      </w:r>
      <w:r>
        <w:rPr>
          <w:spacing w:val="-3"/>
        </w:rPr>
        <w:t xml:space="preserve"> </w:t>
      </w:r>
      <w:r>
        <w:rPr>
          <w:spacing w:val="-1"/>
        </w:rPr>
        <w:t xml:space="preserve">publications </w:t>
      </w:r>
      <w:r>
        <w:t>in</w:t>
      </w:r>
      <w:r>
        <w:rPr>
          <w:spacing w:val="-1"/>
        </w:rPr>
        <w:t xml:space="preserve"> reputable peer-reviewed international</w:t>
      </w:r>
      <w:r>
        <w:t xml:space="preserve"> </w:t>
      </w:r>
      <w:r>
        <w:rPr>
          <w:spacing w:val="-1"/>
        </w:rPr>
        <w:t>journals.</w:t>
      </w:r>
      <w:r>
        <w:t xml:space="preserve"> </w:t>
      </w:r>
      <w:r>
        <w:rPr>
          <w:color w:val="0562C1"/>
        </w:rPr>
        <w:t xml:space="preserve"> </w:t>
      </w:r>
      <w:hyperlink r:id="rId9">
        <w:r>
          <w:rPr>
            <w:color w:val="0562C1"/>
            <w:spacing w:val="-1"/>
            <w:u w:val="single" w:color="0562C1"/>
          </w:rPr>
          <w:t>abumadi@qu.edu.qa</w:t>
        </w:r>
      </w:hyperlink>
    </w:p>
    <w:p w:rsidR="00A57DCD" w:rsidRDefault="00A57DCD">
      <w:pPr>
        <w:spacing w:before="3"/>
        <w:rPr>
          <w:rFonts w:ascii="Arial" w:eastAsia="Arial" w:hAnsi="Arial" w:cs="Arial"/>
          <w:sz w:val="21"/>
          <w:szCs w:val="21"/>
        </w:rPr>
      </w:pPr>
    </w:p>
    <w:p w:rsidR="00BE488C" w:rsidRDefault="00BE488C" w:rsidP="00BE488C">
      <w:pPr>
        <w:pStyle w:val="BodyText"/>
        <w:tabs>
          <w:tab w:val="left" w:pos="7241"/>
        </w:tabs>
        <w:spacing w:before="0" w:line="276" w:lineRule="auto"/>
        <w:ind w:right="169"/>
        <w:rPr>
          <w:b/>
        </w:rPr>
      </w:pPr>
      <w:r>
        <w:rPr>
          <w:b/>
          <w:noProof/>
          <w:position w:val="1"/>
        </w:rPr>
        <w:drawing>
          <wp:anchor distT="0" distB="0" distL="114300" distR="114300" simplePos="0" relativeHeight="251670016" behindDoc="1" locked="0" layoutInCell="1" allowOverlap="1" wp14:anchorId="4904D948" wp14:editId="4DC51813">
            <wp:simplePos x="0" y="0"/>
            <wp:positionH relativeFrom="column">
              <wp:posOffset>4597400</wp:posOffset>
            </wp:positionH>
            <wp:positionV relativeFrom="paragraph">
              <wp:posOffset>100330</wp:posOffset>
            </wp:positionV>
            <wp:extent cx="1256665" cy="941705"/>
            <wp:effectExtent l="0" t="0" r="635"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6665" cy="941705"/>
                    </a:xfrm>
                    <a:prstGeom prst="rect">
                      <a:avLst/>
                    </a:prstGeom>
                  </pic:spPr>
                </pic:pic>
              </a:graphicData>
            </a:graphic>
          </wp:anchor>
        </w:drawing>
      </w:r>
    </w:p>
    <w:p w:rsidR="00BE488C" w:rsidRDefault="00BE488C" w:rsidP="00BE488C">
      <w:pPr>
        <w:pStyle w:val="BodyText"/>
        <w:tabs>
          <w:tab w:val="left" w:pos="7241"/>
        </w:tabs>
        <w:spacing w:before="0" w:line="276" w:lineRule="auto"/>
        <w:ind w:right="169"/>
        <w:rPr>
          <w:b/>
        </w:rPr>
      </w:pPr>
    </w:p>
    <w:p w:rsidR="00BE488C" w:rsidRDefault="00BE488C" w:rsidP="00BE488C">
      <w:pPr>
        <w:pStyle w:val="BodyText"/>
        <w:tabs>
          <w:tab w:val="left" w:pos="7241"/>
        </w:tabs>
        <w:spacing w:before="0" w:line="276" w:lineRule="auto"/>
        <w:ind w:left="0" w:right="169"/>
        <w:rPr>
          <w:b/>
        </w:rPr>
      </w:pPr>
    </w:p>
    <w:p w:rsidR="00BE488C" w:rsidRDefault="00BE488C" w:rsidP="00BE488C">
      <w:pPr>
        <w:pStyle w:val="BodyText"/>
        <w:tabs>
          <w:tab w:val="left" w:pos="7241"/>
        </w:tabs>
        <w:spacing w:before="0" w:line="276" w:lineRule="auto"/>
        <w:ind w:right="169"/>
        <w:rPr>
          <w:b/>
        </w:rPr>
      </w:pPr>
    </w:p>
    <w:p w:rsidR="00BE488C" w:rsidRDefault="00C11EE9" w:rsidP="00BE488C">
      <w:pPr>
        <w:pStyle w:val="BodyText"/>
        <w:tabs>
          <w:tab w:val="left" w:pos="7241"/>
        </w:tabs>
        <w:spacing w:before="0" w:line="276" w:lineRule="auto"/>
        <w:ind w:right="169"/>
        <w:rPr>
          <w:b/>
          <w:spacing w:val="-1"/>
        </w:rPr>
      </w:pPr>
      <w:r>
        <w:rPr>
          <w:b/>
        </w:rPr>
        <w:t>Dr.</w:t>
      </w:r>
      <w:r>
        <w:rPr>
          <w:b/>
          <w:spacing w:val="-3"/>
        </w:rPr>
        <w:t xml:space="preserve"> </w:t>
      </w:r>
      <w:r>
        <w:rPr>
          <w:b/>
          <w:spacing w:val="-1"/>
        </w:rPr>
        <w:t>Nasser</w:t>
      </w:r>
      <w:r>
        <w:rPr>
          <w:b/>
          <w:spacing w:val="-4"/>
        </w:rPr>
        <w:t xml:space="preserve"> </w:t>
      </w:r>
      <w:r w:rsidR="00BE488C">
        <w:rPr>
          <w:b/>
          <w:spacing w:val="-1"/>
        </w:rPr>
        <w:t>Rizk</w:t>
      </w:r>
    </w:p>
    <w:p w:rsidR="00BE488C" w:rsidRDefault="00BE488C" w:rsidP="00BE488C">
      <w:pPr>
        <w:pStyle w:val="BodyText"/>
        <w:tabs>
          <w:tab w:val="left" w:pos="7241"/>
        </w:tabs>
        <w:spacing w:before="0" w:line="276" w:lineRule="auto"/>
        <w:ind w:right="169"/>
        <w:rPr>
          <w:b/>
          <w:spacing w:val="-1"/>
        </w:rPr>
      </w:pPr>
    </w:p>
    <w:p w:rsidR="00A57DCD" w:rsidRDefault="00C11EE9" w:rsidP="00BE488C">
      <w:pPr>
        <w:pStyle w:val="BodyText"/>
        <w:tabs>
          <w:tab w:val="left" w:pos="7241"/>
        </w:tabs>
        <w:spacing w:before="0" w:line="276" w:lineRule="auto"/>
        <w:ind w:right="169"/>
        <w:sectPr w:rsidR="00A57DCD">
          <w:pgSz w:w="12240" w:h="15840"/>
          <w:pgMar w:top="1500" w:right="1320" w:bottom="280" w:left="1340" w:header="720" w:footer="720" w:gutter="0"/>
          <w:cols w:space="720"/>
        </w:sectPr>
      </w:pPr>
      <w:r>
        <w:rPr>
          <w:spacing w:val="-1"/>
        </w:rPr>
        <w:t>Dr.</w:t>
      </w:r>
      <w:r>
        <w:rPr>
          <w:spacing w:val="-12"/>
        </w:rPr>
        <w:t xml:space="preserve"> </w:t>
      </w:r>
      <w:r>
        <w:rPr>
          <w:spacing w:val="-1"/>
        </w:rPr>
        <w:t>Nasser</w:t>
      </w:r>
      <w:r>
        <w:rPr>
          <w:spacing w:val="-11"/>
        </w:rPr>
        <w:t xml:space="preserve"> </w:t>
      </w:r>
      <w:r>
        <w:rPr>
          <w:spacing w:val="-2"/>
        </w:rPr>
        <w:t>Rizk</w:t>
      </w:r>
      <w:r>
        <w:rPr>
          <w:spacing w:val="-7"/>
        </w:rPr>
        <w:t xml:space="preserve"> </w:t>
      </w:r>
      <w:r>
        <w:rPr>
          <w:spacing w:val="-1"/>
        </w:rPr>
        <w:t>graduated</w:t>
      </w:r>
      <w:r>
        <w:rPr>
          <w:spacing w:val="-13"/>
        </w:rPr>
        <w:t xml:space="preserve"> </w:t>
      </w:r>
      <w:r>
        <w:rPr>
          <w:spacing w:val="-1"/>
        </w:rPr>
        <w:t>with</w:t>
      </w:r>
      <w:r>
        <w:rPr>
          <w:spacing w:val="-11"/>
        </w:rPr>
        <w:t xml:space="preserve"> </w:t>
      </w:r>
      <w:r>
        <w:rPr>
          <w:spacing w:val="-1"/>
        </w:rPr>
        <w:t>honors</w:t>
      </w:r>
      <w:r>
        <w:rPr>
          <w:spacing w:val="-11"/>
        </w:rPr>
        <w:t xml:space="preserve"> </w:t>
      </w:r>
      <w:r>
        <w:t>in</w:t>
      </w:r>
      <w:r>
        <w:rPr>
          <w:spacing w:val="-13"/>
        </w:rPr>
        <w:t xml:space="preserve"> </w:t>
      </w:r>
      <w:r>
        <w:rPr>
          <w:spacing w:val="-1"/>
        </w:rPr>
        <w:t>medicine</w:t>
      </w:r>
      <w:r>
        <w:rPr>
          <w:spacing w:val="-10"/>
        </w:rPr>
        <w:t xml:space="preserve"> </w:t>
      </w:r>
      <w:r>
        <w:rPr>
          <w:spacing w:val="-1"/>
        </w:rPr>
        <w:t>and</w:t>
      </w:r>
      <w:r>
        <w:rPr>
          <w:spacing w:val="-10"/>
        </w:rPr>
        <w:t xml:space="preserve"> </w:t>
      </w:r>
      <w:r>
        <w:rPr>
          <w:spacing w:val="-1"/>
        </w:rPr>
        <w:t>surgery</w:t>
      </w:r>
      <w:r>
        <w:rPr>
          <w:spacing w:val="-13"/>
        </w:rPr>
        <w:t xml:space="preserve"> </w:t>
      </w:r>
      <w:r>
        <w:rPr>
          <w:spacing w:val="-1"/>
        </w:rPr>
        <w:t>(M.M.B.ch)</w:t>
      </w:r>
      <w:r>
        <w:rPr>
          <w:spacing w:val="-11"/>
        </w:rPr>
        <w:t xml:space="preserve"> </w:t>
      </w:r>
      <w:r>
        <w:t>from</w:t>
      </w:r>
      <w:r>
        <w:rPr>
          <w:spacing w:val="-9"/>
        </w:rPr>
        <w:t xml:space="preserve"> </w:t>
      </w:r>
      <w:r>
        <w:rPr>
          <w:spacing w:val="-1"/>
        </w:rPr>
        <w:t>Al-Mansoura</w:t>
      </w:r>
      <w:r>
        <w:rPr>
          <w:spacing w:val="-13"/>
        </w:rPr>
        <w:t xml:space="preserve"> </w:t>
      </w:r>
      <w:r>
        <w:rPr>
          <w:spacing w:val="-2"/>
        </w:rPr>
        <w:t>College</w:t>
      </w:r>
      <w:r>
        <w:rPr>
          <w:spacing w:val="81"/>
        </w:rPr>
        <w:t xml:space="preserve"> </w:t>
      </w:r>
      <w:r>
        <w:t>of</w:t>
      </w:r>
      <w:r>
        <w:rPr>
          <w:spacing w:val="2"/>
        </w:rPr>
        <w:t xml:space="preserve"> </w:t>
      </w:r>
      <w:r>
        <w:rPr>
          <w:spacing w:val="-1"/>
        </w:rPr>
        <w:t>Medicine Egyp1984.</w:t>
      </w:r>
      <w:r>
        <w:t xml:space="preserve"> </w:t>
      </w:r>
      <w:r>
        <w:rPr>
          <w:spacing w:val="-1"/>
        </w:rPr>
        <w:t>He</w:t>
      </w:r>
      <w:r>
        <w:rPr>
          <w:spacing w:val="1"/>
        </w:rPr>
        <w:t xml:space="preserve"> </w:t>
      </w:r>
      <w:r>
        <w:rPr>
          <w:spacing w:val="-1"/>
        </w:rPr>
        <w:t>practiced medicine after</w:t>
      </w:r>
      <w:r>
        <w:rPr>
          <w:spacing w:val="-2"/>
        </w:rPr>
        <w:t xml:space="preserve"> </w:t>
      </w:r>
      <w:r>
        <w:rPr>
          <w:spacing w:val="-1"/>
        </w:rPr>
        <w:t>that,</w:t>
      </w:r>
      <w:r>
        <w:t xml:space="preserve"> and</w:t>
      </w:r>
      <w:r>
        <w:rPr>
          <w:spacing w:val="2"/>
        </w:rPr>
        <w:t xml:space="preserve"> </w:t>
      </w:r>
      <w:r>
        <w:rPr>
          <w:spacing w:val="-2"/>
        </w:rPr>
        <w:t>he</w:t>
      </w:r>
      <w:r>
        <w:rPr>
          <w:spacing w:val="1"/>
        </w:rPr>
        <w:t xml:space="preserve"> </w:t>
      </w:r>
      <w:r>
        <w:rPr>
          <w:spacing w:val="-1"/>
        </w:rPr>
        <w:t>was appointed</w:t>
      </w:r>
      <w:r>
        <w:rPr>
          <w:spacing w:val="1"/>
        </w:rPr>
        <w:t xml:space="preserve"> </w:t>
      </w:r>
      <w:r>
        <w:t>as</w:t>
      </w:r>
      <w:r>
        <w:rPr>
          <w:spacing w:val="-1"/>
        </w:rPr>
        <w:t xml:space="preserve"> </w:t>
      </w:r>
      <w:r>
        <w:t>a</w:t>
      </w:r>
      <w:r>
        <w:rPr>
          <w:spacing w:val="-1"/>
        </w:rPr>
        <w:t xml:space="preserve"> Demonstrator</w:t>
      </w:r>
      <w:r>
        <w:t xml:space="preserve"> </w:t>
      </w:r>
      <w:r>
        <w:rPr>
          <w:spacing w:val="-2"/>
        </w:rPr>
        <w:t>in</w:t>
      </w:r>
      <w:r>
        <w:rPr>
          <w:spacing w:val="55"/>
        </w:rPr>
        <w:t xml:space="preserve"> </w:t>
      </w:r>
      <w:proofErr w:type="spellStart"/>
      <w:proofErr w:type="gramStart"/>
      <w:r>
        <w:rPr>
          <w:spacing w:val="-1"/>
        </w:rPr>
        <w:t>AlMansoura</w:t>
      </w:r>
      <w:proofErr w:type="spellEnd"/>
      <w:r>
        <w:t xml:space="preserve"> </w:t>
      </w:r>
      <w:r>
        <w:rPr>
          <w:spacing w:val="22"/>
        </w:rPr>
        <w:t xml:space="preserve"> </w:t>
      </w:r>
      <w:r>
        <w:rPr>
          <w:spacing w:val="-1"/>
        </w:rPr>
        <w:t>College</w:t>
      </w:r>
      <w:proofErr w:type="gramEnd"/>
      <w:r>
        <w:t xml:space="preserve"> </w:t>
      </w:r>
      <w:r>
        <w:rPr>
          <w:spacing w:val="24"/>
        </w:rPr>
        <w:t xml:space="preserve"> </w:t>
      </w:r>
      <w:r>
        <w:rPr>
          <w:spacing w:val="-2"/>
        </w:rPr>
        <w:t>of</w:t>
      </w:r>
      <w:r>
        <w:t xml:space="preserve"> </w:t>
      </w:r>
      <w:r>
        <w:rPr>
          <w:spacing w:val="23"/>
        </w:rPr>
        <w:t xml:space="preserve"> </w:t>
      </w:r>
      <w:r>
        <w:rPr>
          <w:spacing w:val="-1"/>
        </w:rPr>
        <w:t>Medicine</w:t>
      </w:r>
      <w:r>
        <w:t xml:space="preserve"> </w:t>
      </w:r>
      <w:r>
        <w:rPr>
          <w:spacing w:val="24"/>
        </w:rPr>
        <w:t xml:space="preserve"> </w:t>
      </w:r>
      <w:r>
        <w:t xml:space="preserve">in </w:t>
      </w:r>
      <w:r>
        <w:rPr>
          <w:spacing w:val="22"/>
        </w:rPr>
        <w:t xml:space="preserve"> </w:t>
      </w:r>
      <w:r>
        <w:rPr>
          <w:spacing w:val="-1"/>
        </w:rPr>
        <w:t>1987.</w:t>
      </w:r>
      <w:r>
        <w:t xml:space="preserve"> </w:t>
      </w:r>
      <w:r>
        <w:rPr>
          <w:spacing w:val="23"/>
        </w:rPr>
        <w:t xml:space="preserve"> </w:t>
      </w:r>
      <w:proofErr w:type="gramStart"/>
      <w:r>
        <w:t xml:space="preserve">He </w:t>
      </w:r>
      <w:r>
        <w:rPr>
          <w:spacing w:val="22"/>
        </w:rPr>
        <w:t xml:space="preserve"> </w:t>
      </w:r>
      <w:r>
        <w:t>got</w:t>
      </w:r>
      <w:proofErr w:type="gramEnd"/>
      <w:r>
        <w:t xml:space="preserve"> </w:t>
      </w:r>
      <w:r>
        <w:rPr>
          <w:spacing w:val="23"/>
        </w:rPr>
        <w:t xml:space="preserve"> </w:t>
      </w:r>
      <w:r>
        <w:t xml:space="preserve">a </w:t>
      </w:r>
      <w:r>
        <w:rPr>
          <w:spacing w:val="24"/>
        </w:rPr>
        <w:t xml:space="preserve"> </w:t>
      </w:r>
      <w:r>
        <w:rPr>
          <w:spacing w:val="-1"/>
        </w:rPr>
        <w:t>master's</w:t>
      </w:r>
      <w:r>
        <w:t xml:space="preserve"> </w:t>
      </w:r>
      <w:r>
        <w:rPr>
          <w:spacing w:val="22"/>
        </w:rPr>
        <w:t xml:space="preserve"> </w:t>
      </w:r>
      <w:r>
        <w:rPr>
          <w:spacing w:val="-1"/>
        </w:rPr>
        <w:t>degree</w:t>
      </w:r>
      <w:r>
        <w:t xml:space="preserve"> </w:t>
      </w:r>
      <w:r>
        <w:rPr>
          <w:spacing w:val="22"/>
        </w:rPr>
        <w:t xml:space="preserve"> </w:t>
      </w:r>
      <w:r>
        <w:rPr>
          <w:spacing w:val="-1"/>
        </w:rPr>
        <w:t>with</w:t>
      </w:r>
      <w:r>
        <w:t xml:space="preserve"> </w:t>
      </w:r>
      <w:r>
        <w:rPr>
          <w:spacing w:val="24"/>
        </w:rPr>
        <w:t xml:space="preserve"> </w:t>
      </w:r>
      <w:r>
        <w:rPr>
          <w:spacing w:val="-1"/>
        </w:rPr>
        <w:t>honor</w:t>
      </w:r>
      <w:r>
        <w:t xml:space="preserve"> </w:t>
      </w:r>
      <w:r>
        <w:rPr>
          <w:spacing w:val="31"/>
        </w:rPr>
        <w:t xml:space="preserve"> </w:t>
      </w:r>
      <w:r>
        <w:t xml:space="preserve">in </w:t>
      </w:r>
      <w:r>
        <w:rPr>
          <w:spacing w:val="24"/>
        </w:rPr>
        <w:t xml:space="preserve"> </w:t>
      </w:r>
      <w:r>
        <w:rPr>
          <w:spacing w:val="-1"/>
        </w:rPr>
        <w:t>human</w:t>
      </w:r>
      <w:r>
        <w:rPr>
          <w:spacing w:val="47"/>
        </w:rPr>
        <w:t xml:space="preserve"> </w:t>
      </w:r>
      <w:r>
        <w:rPr>
          <w:spacing w:val="-1"/>
        </w:rPr>
        <w:t>physiology/internal</w:t>
      </w:r>
      <w:r>
        <w:rPr>
          <w:spacing w:val="2"/>
        </w:rPr>
        <w:t xml:space="preserve"> </w:t>
      </w:r>
      <w:r>
        <w:rPr>
          <w:spacing w:val="-1"/>
        </w:rPr>
        <w:t>medicine</w:t>
      </w:r>
      <w:r>
        <w:rPr>
          <w:spacing w:val="4"/>
        </w:rPr>
        <w:t xml:space="preserve"> </w:t>
      </w:r>
      <w:r>
        <w:t>in</w:t>
      </w:r>
      <w:r>
        <w:rPr>
          <w:spacing w:val="3"/>
        </w:rPr>
        <w:t xml:space="preserve"> </w:t>
      </w:r>
      <w:r>
        <w:rPr>
          <w:spacing w:val="-1"/>
        </w:rPr>
        <w:t>1990</w:t>
      </w:r>
      <w:r>
        <w:rPr>
          <w:spacing w:val="4"/>
        </w:rPr>
        <w:t xml:space="preserve"> </w:t>
      </w:r>
      <w:r>
        <w:t>and</w:t>
      </w:r>
      <w:r>
        <w:rPr>
          <w:spacing w:val="4"/>
        </w:rPr>
        <w:t xml:space="preserve"> </w:t>
      </w:r>
      <w:r>
        <w:rPr>
          <w:spacing w:val="-1"/>
        </w:rPr>
        <w:t>designated</w:t>
      </w:r>
      <w:r>
        <w:rPr>
          <w:spacing w:val="3"/>
        </w:rPr>
        <w:t xml:space="preserve"> </w:t>
      </w:r>
      <w:r>
        <w:t>as</w:t>
      </w:r>
      <w:r>
        <w:rPr>
          <w:spacing w:val="3"/>
        </w:rPr>
        <w:t xml:space="preserve"> </w:t>
      </w:r>
      <w:r>
        <w:t>an</w:t>
      </w:r>
      <w:r>
        <w:rPr>
          <w:spacing w:val="4"/>
        </w:rPr>
        <w:t xml:space="preserve"> </w:t>
      </w:r>
      <w:r>
        <w:rPr>
          <w:spacing w:val="-1"/>
        </w:rPr>
        <w:t>assistant</w:t>
      </w:r>
      <w:r>
        <w:rPr>
          <w:spacing w:val="2"/>
        </w:rPr>
        <w:t xml:space="preserve"> </w:t>
      </w:r>
      <w:r>
        <w:rPr>
          <w:spacing w:val="-1"/>
        </w:rPr>
        <w:t>lecturer</w:t>
      </w:r>
      <w:r>
        <w:rPr>
          <w:spacing w:val="3"/>
        </w:rPr>
        <w:t xml:space="preserve"> </w:t>
      </w:r>
      <w:r>
        <w:t>at</w:t>
      </w:r>
      <w:r>
        <w:rPr>
          <w:spacing w:val="2"/>
        </w:rPr>
        <w:t xml:space="preserve"> </w:t>
      </w:r>
      <w:r>
        <w:rPr>
          <w:spacing w:val="-1"/>
        </w:rPr>
        <w:t>the</w:t>
      </w:r>
      <w:r>
        <w:rPr>
          <w:spacing w:val="4"/>
        </w:rPr>
        <w:t xml:space="preserve"> </w:t>
      </w:r>
      <w:r>
        <w:rPr>
          <w:spacing w:val="-1"/>
        </w:rPr>
        <w:t>Medical</w:t>
      </w:r>
      <w:r>
        <w:rPr>
          <w:spacing w:val="4"/>
        </w:rPr>
        <w:t xml:space="preserve"> </w:t>
      </w:r>
      <w:r>
        <w:rPr>
          <w:spacing w:val="-1"/>
        </w:rPr>
        <w:t>College.</w:t>
      </w:r>
      <w:r>
        <w:rPr>
          <w:spacing w:val="45"/>
        </w:rPr>
        <w:t xml:space="preserve"> </w:t>
      </w:r>
      <w:r>
        <w:t>He</w:t>
      </w:r>
      <w:r>
        <w:rPr>
          <w:spacing w:val="13"/>
        </w:rPr>
        <w:t xml:space="preserve"> </w:t>
      </w:r>
      <w:r>
        <w:t>got</w:t>
      </w:r>
      <w:r>
        <w:rPr>
          <w:spacing w:val="12"/>
        </w:rPr>
        <w:t xml:space="preserve"> </w:t>
      </w:r>
      <w:r>
        <w:rPr>
          <w:spacing w:val="-1"/>
        </w:rPr>
        <w:t>his</w:t>
      </w:r>
      <w:r>
        <w:rPr>
          <w:spacing w:val="13"/>
        </w:rPr>
        <w:t xml:space="preserve"> </w:t>
      </w:r>
      <w:r>
        <w:rPr>
          <w:spacing w:val="-1"/>
        </w:rPr>
        <w:t>Ph.D.</w:t>
      </w:r>
      <w:r>
        <w:rPr>
          <w:spacing w:val="12"/>
        </w:rPr>
        <w:t xml:space="preserve"> </w:t>
      </w:r>
      <w:r>
        <w:rPr>
          <w:spacing w:val="-1"/>
        </w:rPr>
        <w:t>(19921995)</w:t>
      </w:r>
      <w:r>
        <w:rPr>
          <w:spacing w:val="13"/>
        </w:rPr>
        <w:t xml:space="preserve"> </w:t>
      </w:r>
      <w:r>
        <w:t>at</w:t>
      </w:r>
      <w:r>
        <w:rPr>
          <w:spacing w:val="12"/>
        </w:rPr>
        <w:t xml:space="preserve"> </w:t>
      </w:r>
      <w:r>
        <w:rPr>
          <w:spacing w:val="-1"/>
        </w:rPr>
        <w:t>the</w:t>
      </w:r>
      <w:r>
        <w:rPr>
          <w:spacing w:val="13"/>
        </w:rPr>
        <w:t xml:space="preserve"> </w:t>
      </w:r>
      <w:r>
        <w:rPr>
          <w:spacing w:val="-1"/>
        </w:rPr>
        <w:t>Medical</w:t>
      </w:r>
      <w:r>
        <w:rPr>
          <w:spacing w:val="14"/>
        </w:rPr>
        <w:t xml:space="preserve"> </w:t>
      </w:r>
      <w:r>
        <w:rPr>
          <w:spacing w:val="-2"/>
        </w:rPr>
        <w:t>College</w:t>
      </w:r>
      <w:r>
        <w:rPr>
          <w:spacing w:val="13"/>
        </w:rPr>
        <w:t xml:space="preserve"> </w:t>
      </w:r>
      <w:r>
        <w:t>of</w:t>
      </w:r>
      <w:r>
        <w:rPr>
          <w:spacing w:val="9"/>
        </w:rPr>
        <w:t xml:space="preserve"> </w:t>
      </w:r>
      <w:r>
        <w:rPr>
          <w:spacing w:val="-1"/>
        </w:rPr>
        <w:t>Wisconsin</w:t>
      </w:r>
      <w:r>
        <w:rPr>
          <w:spacing w:val="13"/>
        </w:rPr>
        <w:t xml:space="preserve"> </w:t>
      </w:r>
      <w:r>
        <w:rPr>
          <w:spacing w:val="-1"/>
        </w:rPr>
        <w:t>(MCW),</w:t>
      </w:r>
      <w:r>
        <w:rPr>
          <w:spacing w:val="12"/>
        </w:rPr>
        <w:t xml:space="preserve"> </w:t>
      </w:r>
      <w:r>
        <w:rPr>
          <w:spacing w:val="-2"/>
        </w:rPr>
        <w:t>the</w:t>
      </w:r>
      <w:r>
        <w:rPr>
          <w:spacing w:val="13"/>
        </w:rPr>
        <w:t xml:space="preserve"> </w:t>
      </w:r>
      <w:r>
        <w:rPr>
          <w:spacing w:val="-1"/>
        </w:rPr>
        <w:t>USA</w:t>
      </w:r>
      <w:r>
        <w:rPr>
          <w:spacing w:val="13"/>
        </w:rPr>
        <w:t xml:space="preserve"> </w:t>
      </w:r>
      <w:r>
        <w:t>in</w:t>
      </w:r>
      <w:r>
        <w:rPr>
          <w:spacing w:val="13"/>
        </w:rPr>
        <w:t xml:space="preserve"> </w:t>
      </w:r>
      <w:r>
        <w:rPr>
          <w:spacing w:val="-1"/>
        </w:rPr>
        <w:t>collaboration</w:t>
      </w:r>
      <w:r>
        <w:rPr>
          <w:spacing w:val="49"/>
        </w:rPr>
        <w:t xml:space="preserve"> </w:t>
      </w:r>
      <w:r>
        <w:rPr>
          <w:spacing w:val="-1"/>
        </w:rPr>
        <w:t>with</w:t>
      </w:r>
      <w:r>
        <w:rPr>
          <w:spacing w:val="-6"/>
        </w:rPr>
        <w:t xml:space="preserve"> </w:t>
      </w:r>
      <w:r>
        <w:rPr>
          <w:spacing w:val="-1"/>
        </w:rPr>
        <w:t>Al-Mansoura</w:t>
      </w:r>
      <w:r>
        <w:rPr>
          <w:spacing w:val="-9"/>
        </w:rPr>
        <w:t xml:space="preserve"> </w:t>
      </w:r>
      <w:r>
        <w:rPr>
          <w:spacing w:val="-1"/>
        </w:rPr>
        <w:t>College</w:t>
      </w:r>
      <w:r>
        <w:rPr>
          <w:spacing w:val="-8"/>
        </w:rPr>
        <w:t xml:space="preserve"> </w:t>
      </w:r>
      <w:r>
        <w:t>of</w:t>
      </w:r>
      <w:r>
        <w:rPr>
          <w:spacing w:val="-5"/>
        </w:rPr>
        <w:t xml:space="preserve"> </w:t>
      </w:r>
      <w:r>
        <w:rPr>
          <w:spacing w:val="-1"/>
        </w:rPr>
        <w:t>Medicine,</w:t>
      </w:r>
      <w:r>
        <w:rPr>
          <w:spacing w:val="-7"/>
        </w:rPr>
        <w:t xml:space="preserve"> </w:t>
      </w:r>
      <w:r>
        <w:rPr>
          <w:spacing w:val="-1"/>
        </w:rPr>
        <w:t>studying</w:t>
      </w:r>
      <w:r>
        <w:rPr>
          <w:spacing w:val="-6"/>
        </w:rPr>
        <w:t xml:space="preserve"> </w:t>
      </w:r>
      <w:r>
        <w:t>the</w:t>
      </w:r>
      <w:r>
        <w:rPr>
          <w:spacing w:val="-8"/>
        </w:rPr>
        <w:t xml:space="preserve"> </w:t>
      </w:r>
      <w:r>
        <w:rPr>
          <w:spacing w:val="-1"/>
        </w:rPr>
        <w:t>impact</w:t>
      </w:r>
      <w:r>
        <w:rPr>
          <w:spacing w:val="-7"/>
        </w:rPr>
        <w:t xml:space="preserve"> </w:t>
      </w:r>
      <w:r>
        <w:rPr>
          <w:spacing w:val="-2"/>
        </w:rPr>
        <w:t>of</w:t>
      </w:r>
      <w:r>
        <w:rPr>
          <w:spacing w:val="-5"/>
        </w:rPr>
        <w:t xml:space="preserve"> </w:t>
      </w:r>
      <w:r>
        <w:rPr>
          <w:spacing w:val="-1"/>
        </w:rPr>
        <w:t>hyperglycemia</w:t>
      </w:r>
      <w:r>
        <w:rPr>
          <w:spacing w:val="-6"/>
        </w:rPr>
        <w:t xml:space="preserve"> </w:t>
      </w:r>
      <w:r>
        <w:rPr>
          <w:spacing w:val="-1"/>
        </w:rPr>
        <w:t>and</w:t>
      </w:r>
      <w:r>
        <w:rPr>
          <w:spacing w:val="-6"/>
        </w:rPr>
        <w:t xml:space="preserve"> </w:t>
      </w:r>
      <w:r>
        <w:rPr>
          <w:spacing w:val="-1"/>
        </w:rPr>
        <w:t>hyperinsulinemia</w:t>
      </w:r>
      <w:r>
        <w:rPr>
          <w:spacing w:val="-8"/>
        </w:rPr>
        <w:t xml:space="preserve"> </w:t>
      </w:r>
      <w:r>
        <w:rPr>
          <w:spacing w:val="-2"/>
        </w:rPr>
        <w:t>on</w:t>
      </w:r>
      <w:r>
        <w:rPr>
          <w:spacing w:val="25"/>
        </w:rPr>
        <w:t xml:space="preserve"> </w:t>
      </w:r>
      <w:r>
        <w:rPr>
          <w:spacing w:val="-1"/>
        </w:rPr>
        <w:t>glucose</w:t>
      </w:r>
      <w:r>
        <w:rPr>
          <w:spacing w:val="25"/>
        </w:rPr>
        <w:t xml:space="preserve"> </w:t>
      </w:r>
      <w:r>
        <w:rPr>
          <w:spacing w:val="-1"/>
        </w:rPr>
        <w:t>transporters</w:t>
      </w:r>
      <w:r>
        <w:rPr>
          <w:spacing w:val="22"/>
        </w:rPr>
        <w:t xml:space="preserve"> </w:t>
      </w:r>
      <w:r>
        <w:t>in</w:t>
      </w:r>
      <w:r>
        <w:rPr>
          <w:spacing w:val="23"/>
        </w:rPr>
        <w:t xml:space="preserve"> </w:t>
      </w:r>
      <w:r>
        <w:rPr>
          <w:spacing w:val="-1"/>
        </w:rPr>
        <w:t>skeletal</w:t>
      </w:r>
      <w:r>
        <w:rPr>
          <w:spacing w:val="23"/>
        </w:rPr>
        <w:t xml:space="preserve"> </w:t>
      </w:r>
      <w:r>
        <w:rPr>
          <w:spacing w:val="-1"/>
        </w:rPr>
        <w:t>muscles</w:t>
      </w:r>
      <w:r>
        <w:rPr>
          <w:spacing w:val="23"/>
        </w:rPr>
        <w:t xml:space="preserve"> </w:t>
      </w:r>
      <w:r>
        <w:t>in</w:t>
      </w:r>
      <w:r>
        <w:rPr>
          <w:spacing w:val="23"/>
        </w:rPr>
        <w:t xml:space="preserve"> </w:t>
      </w:r>
      <w:r>
        <w:rPr>
          <w:spacing w:val="-1"/>
        </w:rPr>
        <w:t>Vivo.</w:t>
      </w:r>
      <w:r>
        <w:rPr>
          <w:spacing w:val="24"/>
        </w:rPr>
        <w:t xml:space="preserve"> </w:t>
      </w:r>
      <w:r>
        <w:t>He</w:t>
      </w:r>
      <w:r>
        <w:rPr>
          <w:spacing w:val="25"/>
        </w:rPr>
        <w:t xml:space="preserve"> </w:t>
      </w:r>
      <w:proofErr w:type="gramStart"/>
      <w:r>
        <w:rPr>
          <w:spacing w:val="-1"/>
        </w:rPr>
        <w:t>was</w:t>
      </w:r>
      <w:r>
        <w:rPr>
          <w:spacing w:val="23"/>
        </w:rPr>
        <w:t xml:space="preserve"> </w:t>
      </w:r>
      <w:r>
        <w:rPr>
          <w:spacing w:val="-1"/>
        </w:rPr>
        <w:t>appointed</w:t>
      </w:r>
      <w:proofErr w:type="gramEnd"/>
      <w:r>
        <w:rPr>
          <w:spacing w:val="25"/>
        </w:rPr>
        <w:t xml:space="preserve"> </w:t>
      </w:r>
      <w:r>
        <w:t>a</w:t>
      </w:r>
      <w:r>
        <w:rPr>
          <w:spacing w:val="23"/>
        </w:rPr>
        <w:t xml:space="preserve"> </w:t>
      </w:r>
      <w:r>
        <w:rPr>
          <w:spacing w:val="-1"/>
        </w:rPr>
        <w:t>senior</w:t>
      </w:r>
      <w:r>
        <w:rPr>
          <w:spacing w:val="24"/>
        </w:rPr>
        <w:t xml:space="preserve"> </w:t>
      </w:r>
      <w:r>
        <w:rPr>
          <w:spacing w:val="-1"/>
        </w:rPr>
        <w:t>lecturer</w:t>
      </w:r>
      <w:r>
        <w:rPr>
          <w:spacing w:val="21"/>
        </w:rPr>
        <w:t xml:space="preserve"> </w:t>
      </w:r>
      <w:r>
        <w:t>at</w:t>
      </w:r>
      <w:r>
        <w:rPr>
          <w:spacing w:val="24"/>
        </w:rPr>
        <w:t xml:space="preserve"> </w:t>
      </w:r>
      <w:r>
        <w:rPr>
          <w:spacing w:val="-1"/>
        </w:rPr>
        <w:t>Mansoura</w:t>
      </w:r>
      <w:r>
        <w:rPr>
          <w:spacing w:val="67"/>
        </w:rPr>
        <w:t xml:space="preserve"> </w:t>
      </w:r>
      <w:r>
        <w:rPr>
          <w:spacing w:val="-1"/>
        </w:rPr>
        <w:t>College</w:t>
      </w:r>
      <w:r>
        <w:rPr>
          <w:spacing w:val="11"/>
        </w:rPr>
        <w:t xml:space="preserve"> </w:t>
      </w:r>
      <w:r>
        <w:rPr>
          <w:spacing w:val="-2"/>
        </w:rPr>
        <w:t>of</w:t>
      </w:r>
      <w:r>
        <w:rPr>
          <w:spacing w:val="12"/>
        </w:rPr>
        <w:t xml:space="preserve"> </w:t>
      </w:r>
      <w:r>
        <w:rPr>
          <w:spacing w:val="-1"/>
        </w:rPr>
        <w:t>Medicine,</w:t>
      </w:r>
      <w:r>
        <w:rPr>
          <w:spacing w:val="10"/>
        </w:rPr>
        <w:t xml:space="preserve"> </w:t>
      </w:r>
      <w:r>
        <w:rPr>
          <w:spacing w:val="-1"/>
        </w:rPr>
        <w:t>Egypt</w:t>
      </w:r>
      <w:r>
        <w:rPr>
          <w:spacing w:val="10"/>
        </w:rPr>
        <w:t xml:space="preserve"> </w:t>
      </w:r>
      <w:r>
        <w:t>in</w:t>
      </w:r>
      <w:r>
        <w:rPr>
          <w:spacing w:val="11"/>
        </w:rPr>
        <w:t xml:space="preserve"> </w:t>
      </w:r>
      <w:r>
        <w:rPr>
          <w:spacing w:val="-1"/>
        </w:rPr>
        <w:t>1995</w:t>
      </w:r>
      <w:r>
        <w:rPr>
          <w:spacing w:val="11"/>
        </w:rPr>
        <w:t xml:space="preserve"> </w:t>
      </w:r>
      <w:r>
        <w:rPr>
          <w:spacing w:val="-1"/>
        </w:rPr>
        <w:t>and</w:t>
      </w:r>
      <w:r>
        <w:rPr>
          <w:spacing w:val="11"/>
        </w:rPr>
        <w:t xml:space="preserve"> </w:t>
      </w:r>
      <w:r>
        <w:rPr>
          <w:spacing w:val="-1"/>
        </w:rPr>
        <w:t>received</w:t>
      </w:r>
      <w:r>
        <w:rPr>
          <w:spacing w:val="11"/>
        </w:rPr>
        <w:t xml:space="preserve"> </w:t>
      </w:r>
      <w:r>
        <w:rPr>
          <w:spacing w:val="-1"/>
        </w:rPr>
        <w:t>several</w:t>
      </w:r>
      <w:r>
        <w:rPr>
          <w:spacing w:val="11"/>
        </w:rPr>
        <w:t xml:space="preserve"> </w:t>
      </w:r>
      <w:r>
        <w:rPr>
          <w:spacing w:val="-1"/>
        </w:rPr>
        <w:t>awards</w:t>
      </w:r>
      <w:r>
        <w:rPr>
          <w:spacing w:val="8"/>
        </w:rPr>
        <w:t xml:space="preserve"> </w:t>
      </w:r>
      <w:r>
        <w:t>in</w:t>
      </w:r>
      <w:r>
        <w:rPr>
          <w:spacing w:val="8"/>
        </w:rPr>
        <w:t xml:space="preserve"> </w:t>
      </w:r>
      <w:r>
        <w:rPr>
          <w:spacing w:val="-1"/>
        </w:rPr>
        <w:t>Egypt</w:t>
      </w:r>
      <w:r>
        <w:rPr>
          <w:spacing w:val="10"/>
        </w:rPr>
        <w:t xml:space="preserve"> </w:t>
      </w:r>
      <w:r>
        <w:rPr>
          <w:spacing w:val="-1"/>
        </w:rPr>
        <w:t>for</w:t>
      </w:r>
      <w:r>
        <w:rPr>
          <w:spacing w:val="10"/>
        </w:rPr>
        <w:t xml:space="preserve"> </w:t>
      </w:r>
      <w:r>
        <w:t>his</w:t>
      </w:r>
      <w:r>
        <w:rPr>
          <w:spacing w:val="11"/>
        </w:rPr>
        <w:t xml:space="preserve"> </w:t>
      </w:r>
      <w:r>
        <w:rPr>
          <w:spacing w:val="-1"/>
        </w:rPr>
        <w:t>research.</w:t>
      </w:r>
      <w:r>
        <w:rPr>
          <w:spacing w:val="9"/>
        </w:rPr>
        <w:t xml:space="preserve"> </w:t>
      </w:r>
      <w:r>
        <w:rPr>
          <w:spacing w:val="-1"/>
        </w:rPr>
        <w:t>In</w:t>
      </w:r>
      <w:r>
        <w:rPr>
          <w:spacing w:val="11"/>
        </w:rPr>
        <w:t xml:space="preserve"> </w:t>
      </w:r>
      <w:r>
        <w:rPr>
          <w:spacing w:val="-1"/>
        </w:rPr>
        <w:t>1996,</w:t>
      </w:r>
      <w:r>
        <w:rPr>
          <w:spacing w:val="45"/>
        </w:rPr>
        <w:t xml:space="preserve"> </w:t>
      </w:r>
      <w:r>
        <w:t>he</w:t>
      </w:r>
      <w:r>
        <w:rPr>
          <w:spacing w:val="18"/>
        </w:rPr>
        <w:t xml:space="preserve"> </w:t>
      </w:r>
      <w:r>
        <w:rPr>
          <w:spacing w:val="-1"/>
        </w:rPr>
        <w:t>joined</w:t>
      </w:r>
      <w:r>
        <w:rPr>
          <w:spacing w:val="19"/>
        </w:rPr>
        <w:t xml:space="preserve"> </w:t>
      </w:r>
      <w:r>
        <w:rPr>
          <w:spacing w:val="-1"/>
        </w:rPr>
        <w:t>the</w:t>
      </w:r>
      <w:r>
        <w:rPr>
          <w:spacing w:val="18"/>
        </w:rPr>
        <w:t xml:space="preserve"> </w:t>
      </w:r>
      <w:r>
        <w:rPr>
          <w:spacing w:val="-1"/>
        </w:rPr>
        <w:t>Diabetes</w:t>
      </w:r>
      <w:r>
        <w:rPr>
          <w:spacing w:val="18"/>
        </w:rPr>
        <w:t xml:space="preserve"> </w:t>
      </w:r>
      <w:r>
        <w:rPr>
          <w:spacing w:val="-1"/>
        </w:rPr>
        <w:t>Research</w:t>
      </w:r>
      <w:r>
        <w:rPr>
          <w:spacing w:val="18"/>
        </w:rPr>
        <w:t xml:space="preserve"> </w:t>
      </w:r>
      <w:r>
        <w:rPr>
          <w:spacing w:val="-1"/>
        </w:rPr>
        <w:t>Institute</w:t>
      </w:r>
      <w:r>
        <w:rPr>
          <w:spacing w:val="18"/>
        </w:rPr>
        <w:t xml:space="preserve"> </w:t>
      </w:r>
      <w:r>
        <w:t>in</w:t>
      </w:r>
      <w:r>
        <w:rPr>
          <w:spacing w:val="18"/>
        </w:rPr>
        <w:t xml:space="preserve"> </w:t>
      </w:r>
      <w:r>
        <w:rPr>
          <w:spacing w:val="-1"/>
        </w:rPr>
        <w:t>Dusseldorf,</w:t>
      </w:r>
      <w:r>
        <w:rPr>
          <w:spacing w:val="17"/>
        </w:rPr>
        <w:t xml:space="preserve"> </w:t>
      </w:r>
      <w:r>
        <w:rPr>
          <w:spacing w:val="-1"/>
        </w:rPr>
        <w:t>Germany</w:t>
      </w:r>
      <w:r>
        <w:rPr>
          <w:spacing w:val="16"/>
        </w:rPr>
        <w:t xml:space="preserve"> </w:t>
      </w:r>
      <w:r>
        <w:t>as</w:t>
      </w:r>
      <w:r>
        <w:rPr>
          <w:spacing w:val="18"/>
        </w:rPr>
        <w:t xml:space="preserve"> </w:t>
      </w:r>
      <w:r>
        <w:rPr>
          <w:spacing w:val="-1"/>
        </w:rPr>
        <w:t>Visiting</w:t>
      </w:r>
      <w:r>
        <w:rPr>
          <w:spacing w:val="18"/>
        </w:rPr>
        <w:t xml:space="preserve"> </w:t>
      </w:r>
      <w:r>
        <w:rPr>
          <w:spacing w:val="-1"/>
        </w:rPr>
        <w:t>Scientists</w:t>
      </w:r>
      <w:r>
        <w:rPr>
          <w:spacing w:val="18"/>
        </w:rPr>
        <w:t xml:space="preserve"> </w:t>
      </w:r>
      <w:r>
        <w:rPr>
          <w:spacing w:val="-1"/>
        </w:rPr>
        <w:t>until</w:t>
      </w:r>
      <w:r>
        <w:rPr>
          <w:spacing w:val="19"/>
        </w:rPr>
        <w:t xml:space="preserve"> </w:t>
      </w:r>
      <w:r>
        <w:rPr>
          <w:spacing w:val="-1"/>
        </w:rPr>
        <w:t>2001,</w:t>
      </w:r>
      <w:r>
        <w:rPr>
          <w:spacing w:val="49"/>
        </w:rPr>
        <w:t xml:space="preserve"> </w:t>
      </w:r>
      <w:r>
        <w:rPr>
          <w:spacing w:val="-1"/>
        </w:rPr>
        <w:t>where</w:t>
      </w:r>
      <w:r>
        <w:rPr>
          <w:spacing w:val="22"/>
        </w:rPr>
        <w:t xml:space="preserve"> </w:t>
      </w:r>
      <w:r>
        <w:t>he</w:t>
      </w:r>
      <w:r>
        <w:rPr>
          <w:spacing w:val="23"/>
        </w:rPr>
        <w:t xml:space="preserve"> </w:t>
      </w:r>
      <w:r>
        <w:rPr>
          <w:spacing w:val="-1"/>
        </w:rPr>
        <w:t>received</w:t>
      </w:r>
      <w:r>
        <w:rPr>
          <w:spacing w:val="23"/>
        </w:rPr>
        <w:t xml:space="preserve"> </w:t>
      </w:r>
      <w:r>
        <w:rPr>
          <w:spacing w:val="-1"/>
        </w:rPr>
        <w:t>several</w:t>
      </w:r>
      <w:r>
        <w:rPr>
          <w:spacing w:val="24"/>
        </w:rPr>
        <w:t xml:space="preserve"> </w:t>
      </w:r>
      <w:r>
        <w:rPr>
          <w:spacing w:val="-1"/>
        </w:rPr>
        <w:t>grants</w:t>
      </w:r>
      <w:r>
        <w:rPr>
          <w:spacing w:val="22"/>
        </w:rPr>
        <w:t xml:space="preserve"> </w:t>
      </w:r>
      <w:r>
        <w:rPr>
          <w:spacing w:val="-1"/>
        </w:rPr>
        <w:t>to</w:t>
      </w:r>
      <w:r>
        <w:rPr>
          <w:spacing w:val="23"/>
        </w:rPr>
        <w:t xml:space="preserve"> </w:t>
      </w:r>
      <w:r>
        <w:rPr>
          <w:spacing w:val="-1"/>
        </w:rPr>
        <w:t>research</w:t>
      </w:r>
      <w:r>
        <w:rPr>
          <w:spacing w:val="22"/>
        </w:rPr>
        <w:t xml:space="preserve"> </w:t>
      </w:r>
      <w:r>
        <w:rPr>
          <w:spacing w:val="-2"/>
        </w:rPr>
        <w:t>control</w:t>
      </w:r>
      <w:r>
        <w:rPr>
          <w:spacing w:val="24"/>
        </w:rPr>
        <w:t xml:space="preserve"> </w:t>
      </w:r>
      <w:r>
        <w:t>of</w:t>
      </w:r>
      <w:r>
        <w:rPr>
          <w:spacing w:val="21"/>
        </w:rPr>
        <w:t xml:space="preserve"> </w:t>
      </w:r>
      <w:r>
        <w:rPr>
          <w:spacing w:val="-1"/>
        </w:rPr>
        <w:t>food</w:t>
      </w:r>
      <w:r>
        <w:rPr>
          <w:spacing w:val="23"/>
        </w:rPr>
        <w:t xml:space="preserve"> </w:t>
      </w:r>
      <w:r>
        <w:rPr>
          <w:spacing w:val="-1"/>
        </w:rPr>
        <w:t>intake</w:t>
      </w:r>
      <w:r>
        <w:rPr>
          <w:spacing w:val="23"/>
        </w:rPr>
        <w:t xml:space="preserve"> </w:t>
      </w:r>
      <w:r>
        <w:t>by</w:t>
      </w:r>
      <w:r>
        <w:rPr>
          <w:spacing w:val="20"/>
        </w:rPr>
        <w:t xml:space="preserve"> </w:t>
      </w:r>
      <w:r>
        <w:rPr>
          <w:spacing w:val="-1"/>
        </w:rPr>
        <w:t>leptin</w:t>
      </w:r>
      <w:r>
        <w:rPr>
          <w:spacing w:val="23"/>
        </w:rPr>
        <w:t xml:space="preserve"> </w:t>
      </w:r>
      <w:r>
        <w:t>and</w:t>
      </w:r>
      <w:r>
        <w:rPr>
          <w:spacing w:val="23"/>
        </w:rPr>
        <w:t xml:space="preserve"> </w:t>
      </w:r>
      <w:r>
        <w:rPr>
          <w:spacing w:val="-1"/>
        </w:rPr>
        <w:t>cytokines</w:t>
      </w:r>
      <w:r>
        <w:rPr>
          <w:spacing w:val="23"/>
        </w:rPr>
        <w:t xml:space="preserve"> </w:t>
      </w:r>
      <w:r>
        <w:t>at</w:t>
      </w:r>
      <w:r>
        <w:rPr>
          <w:spacing w:val="22"/>
        </w:rPr>
        <w:t xml:space="preserve"> </w:t>
      </w:r>
      <w:r>
        <w:rPr>
          <w:spacing w:val="-1"/>
        </w:rPr>
        <w:t>the</w:t>
      </w:r>
      <w:r>
        <w:rPr>
          <w:spacing w:val="55"/>
        </w:rPr>
        <w:t xml:space="preserve"> </w:t>
      </w:r>
      <w:r>
        <w:rPr>
          <w:spacing w:val="-1"/>
        </w:rPr>
        <w:t>hypothalamic</w:t>
      </w:r>
      <w:r>
        <w:rPr>
          <w:spacing w:val="1"/>
        </w:rPr>
        <w:t xml:space="preserve"> </w:t>
      </w:r>
      <w:r>
        <w:rPr>
          <w:spacing w:val="-1"/>
        </w:rPr>
        <w:t>level</w:t>
      </w:r>
      <w:r>
        <w:rPr>
          <w:spacing w:val="2"/>
        </w:rPr>
        <w:t xml:space="preserve"> </w:t>
      </w:r>
      <w:r>
        <w:t>in</w:t>
      </w:r>
      <w:r>
        <w:rPr>
          <w:spacing w:val="3"/>
        </w:rPr>
        <w:t xml:space="preserve"> </w:t>
      </w:r>
      <w:r>
        <w:rPr>
          <w:spacing w:val="-2"/>
        </w:rPr>
        <w:t>obese</w:t>
      </w:r>
      <w:r>
        <w:rPr>
          <w:spacing w:val="3"/>
        </w:rPr>
        <w:t xml:space="preserve"> </w:t>
      </w:r>
      <w:r>
        <w:t>and</w:t>
      </w:r>
      <w:r>
        <w:rPr>
          <w:spacing w:val="4"/>
        </w:rPr>
        <w:t xml:space="preserve"> </w:t>
      </w:r>
      <w:r>
        <w:rPr>
          <w:spacing w:val="-2"/>
        </w:rPr>
        <w:t>diabetic</w:t>
      </w:r>
      <w:r>
        <w:rPr>
          <w:spacing w:val="3"/>
        </w:rPr>
        <w:t xml:space="preserve"> </w:t>
      </w:r>
      <w:r>
        <w:rPr>
          <w:spacing w:val="-1"/>
        </w:rPr>
        <w:t>rodents</w:t>
      </w:r>
      <w:r>
        <w:rPr>
          <w:spacing w:val="3"/>
        </w:rPr>
        <w:t xml:space="preserve"> </w:t>
      </w:r>
      <w:r>
        <w:t>in</w:t>
      </w:r>
      <w:r>
        <w:rPr>
          <w:spacing w:val="1"/>
        </w:rPr>
        <w:t xml:space="preserve"> </w:t>
      </w:r>
      <w:r>
        <w:rPr>
          <w:spacing w:val="-2"/>
        </w:rPr>
        <w:t>vivo.</w:t>
      </w:r>
      <w:r>
        <w:rPr>
          <w:spacing w:val="2"/>
        </w:rPr>
        <w:t xml:space="preserve"> </w:t>
      </w:r>
      <w:r>
        <w:t>He</w:t>
      </w:r>
      <w:r>
        <w:rPr>
          <w:spacing w:val="3"/>
        </w:rPr>
        <w:t xml:space="preserve"> </w:t>
      </w:r>
      <w:r>
        <w:t>joined</w:t>
      </w:r>
      <w:r>
        <w:rPr>
          <w:spacing w:val="3"/>
        </w:rPr>
        <w:t xml:space="preserve"> </w:t>
      </w:r>
      <w:r>
        <w:rPr>
          <w:spacing w:val="-1"/>
        </w:rPr>
        <w:t>Qatar</w:t>
      </w:r>
      <w:r>
        <w:t xml:space="preserve"> </w:t>
      </w:r>
      <w:r>
        <w:rPr>
          <w:spacing w:val="-1"/>
        </w:rPr>
        <w:t>University</w:t>
      </w:r>
      <w:r>
        <w:t xml:space="preserve"> as</w:t>
      </w:r>
      <w:r>
        <w:rPr>
          <w:spacing w:val="3"/>
        </w:rPr>
        <w:t xml:space="preserve"> </w:t>
      </w:r>
      <w:r>
        <w:t>an</w:t>
      </w:r>
      <w:r>
        <w:rPr>
          <w:spacing w:val="4"/>
        </w:rPr>
        <w:t xml:space="preserve"> </w:t>
      </w:r>
      <w:r>
        <w:rPr>
          <w:spacing w:val="-1"/>
        </w:rPr>
        <w:t>Associate</w:t>
      </w:r>
      <w:r>
        <w:rPr>
          <w:spacing w:val="79"/>
        </w:rPr>
        <w:t xml:space="preserve"> </w:t>
      </w:r>
      <w:r>
        <w:rPr>
          <w:spacing w:val="-1"/>
        </w:rPr>
        <w:t>Professor</w:t>
      </w:r>
      <w:r>
        <w:rPr>
          <w:spacing w:val="5"/>
        </w:rPr>
        <w:t xml:space="preserve"> </w:t>
      </w:r>
      <w:r>
        <w:t>of</w:t>
      </w:r>
      <w:r>
        <w:rPr>
          <w:spacing w:val="4"/>
        </w:rPr>
        <w:t xml:space="preserve"> </w:t>
      </w:r>
      <w:r>
        <w:rPr>
          <w:spacing w:val="-1"/>
        </w:rPr>
        <w:t>Physiology,</w:t>
      </w:r>
      <w:r>
        <w:rPr>
          <w:spacing w:val="5"/>
        </w:rPr>
        <w:t xml:space="preserve"> </w:t>
      </w:r>
      <w:r>
        <w:rPr>
          <w:spacing w:val="-1"/>
        </w:rPr>
        <w:t>Endocrine,</w:t>
      </w:r>
      <w:r>
        <w:rPr>
          <w:spacing w:val="5"/>
        </w:rPr>
        <w:t xml:space="preserve"> </w:t>
      </w:r>
      <w:r>
        <w:rPr>
          <w:spacing w:val="-1"/>
        </w:rPr>
        <w:t>and</w:t>
      </w:r>
      <w:r>
        <w:rPr>
          <w:spacing w:val="6"/>
        </w:rPr>
        <w:t xml:space="preserve"> </w:t>
      </w:r>
      <w:r>
        <w:rPr>
          <w:spacing w:val="-1"/>
        </w:rPr>
        <w:t>Metabolism</w:t>
      </w:r>
      <w:r>
        <w:rPr>
          <w:spacing w:val="5"/>
        </w:rPr>
        <w:t xml:space="preserve"> </w:t>
      </w:r>
      <w:r>
        <w:t>in</w:t>
      </w:r>
      <w:r>
        <w:rPr>
          <w:spacing w:val="6"/>
        </w:rPr>
        <w:t xml:space="preserve"> </w:t>
      </w:r>
      <w:r>
        <w:rPr>
          <w:spacing w:val="-2"/>
        </w:rPr>
        <w:t>Biomedical</w:t>
      </w:r>
      <w:r>
        <w:rPr>
          <w:spacing w:val="7"/>
        </w:rPr>
        <w:t xml:space="preserve"> </w:t>
      </w:r>
      <w:r>
        <w:rPr>
          <w:spacing w:val="-2"/>
        </w:rPr>
        <w:t>Sciences,</w:t>
      </w:r>
      <w:r>
        <w:rPr>
          <w:spacing w:val="5"/>
        </w:rPr>
        <w:t xml:space="preserve"> </w:t>
      </w:r>
      <w:r>
        <w:rPr>
          <w:spacing w:val="-1"/>
        </w:rPr>
        <w:t>where</w:t>
      </w:r>
      <w:r>
        <w:rPr>
          <w:spacing w:val="6"/>
        </w:rPr>
        <w:t xml:space="preserve"> </w:t>
      </w:r>
      <w:r>
        <w:t>he</w:t>
      </w:r>
      <w:r>
        <w:rPr>
          <w:spacing w:val="6"/>
        </w:rPr>
        <w:t xml:space="preserve"> </w:t>
      </w:r>
      <w:r>
        <w:rPr>
          <w:spacing w:val="-1"/>
        </w:rPr>
        <w:t>taught</w:t>
      </w:r>
      <w:r>
        <w:rPr>
          <w:spacing w:val="5"/>
        </w:rPr>
        <w:t xml:space="preserve"> </w:t>
      </w:r>
      <w:r>
        <w:rPr>
          <w:spacing w:val="-1"/>
        </w:rPr>
        <w:t>many</w:t>
      </w:r>
      <w:r>
        <w:rPr>
          <w:spacing w:val="65"/>
        </w:rPr>
        <w:t xml:space="preserve"> </w:t>
      </w:r>
      <w:r>
        <w:rPr>
          <w:spacing w:val="-1"/>
        </w:rPr>
        <w:t>courses</w:t>
      </w:r>
      <w:r>
        <w:rPr>
          <w:spacing w:val="6"/>
        </w:rPr>
        <w:t xml:space="preserve"> </w:t>
      </w:r>
      <w:r>
        <w:rPr>
          <w:spacing w:val="-1"/>
        </w:rPr>
        <w:t>such</w:t>
      </w:r>
      <w:r>
        <w:rPr>
          <w:spacing w:val="6"/>
        </w:rPr>
        <w:t xml:space="preserve"> </w:t>
      </w:r>
      <w:r>
        <w:rPr>
          <w:spacing w:val="-2"/>
        </w:rPr>
        <w:t>as</w:t>
      </w:r>
      <w:r>
        <w:rPr>
          <w:spacing w:val="6"/>
        </w:rPr>
        <w:t xml:space="preserve"> </w:t>
      </w:r>
      <w:r>
        <w:rPr>
          <w:spacing w:val="-2"/>
        </w:rPr>
        <w:t>physiology,</w:t>
      </w:r>
      <w:r>
        <w:rPr>
          <w:spacing w:val="5"/>
        </w:rPr>
        <w:t xml:space="preserve"> </w:t>
      </w:r>
      <w:r>
        <w:rPr>
          <w:spacing w:val="-1"/>
        </w:rPr>
        <w:t>pathophysiology,</w:t>
      </w:r>
      <w:r>
        <w:rPr>
          <w:spacing w:val="5"/>
        </w:rPr>
        <w:t xml:space="preserve"> </w:t>
      </w:r>
      <w:r>
        <w:rPr>
          <w:spacing w:val="-1"/>
        </w:rPr>
        <w:t>endocrinology,</w:t>
      </w:r>
      <w:r>
        <w:rPr>
          <w:spacing w:val="5"/>
        </w:rPr>
        <w:t xml:space="preserve"> </w:t>
      </w:r>
      <w:r>
        <w:t>and</w:t>
      </w:r>
      <w:r>
        <w:rPr>
          <w:spacing w:val="6"/>
        </w:rPr>
        <w:t xml:space="preserve"> </w:t>
      </w:r>
      <w:r>
        <w:rPr>
          <w:spacing w:val="-1"/>
        </w:rPr>
        <w:t>urine</w:t>
      </w:r>
      <w:r>
        <w:rPr>
          <w:spacing w:val="4"/>
        </w:rPr>
        <w:t xml:space="preserve"> </w:t>
      </w:r>
      <w:r>
        <w:rPr>
          <w:spacing w:val="-2"/>
        </w:rPr>
        <w:t>&amp;body</w:t>
      </w:r>
      <w:r>
        <w:rPr>
          <w:spacing w:val="3"/>
        </w:rPr>
        <w:t xml:space="preserve"> </w:t>
      </w:r>
      <w:r>
        <w:rPr>
          <w:spacing w:val="-1"/>
        </w:rPr>
        <w:t>fluids.</w:t>
      </w:r>
      <w:r>
        <w:rPr>
          <w:spacing w:val="2"/>
        </w:rPr>
        <w:t xml:space="preserve"> </w:t>
      </w:r>
      <w:r>
        <w:t>He</w:t>
      </w:r>
      <w:r>
        <w:rPr>
          <w:spacing w:val="6"/>
        </w:rPr>
        <w:t xml:space="preserve"> </w:t>
      </w:r>
      <w:r>
        <w:rPr>
          <w:spacing w:val="-2"/>
        </w:rPr>
        <w:t>was</w:t>
      </w:r>
      <w:r>
        <w:rPr>
          <w:spacing w:val="6"/>
        </w:rPr>
        <w:t xml:space="preserve"> </w:t>
      </w:r>
      <w:r>
        <w:rPr>
          <w:spacing w:val="-1"/>
        </w:rPr>
        <w:t>one</w:t>
      </w:r>
      <w:r>
        <w:rPr>
          <w:spacing w:val="6"/>
        </w:rPr>
        <w:t xml:space="preserve"> </w:t>
      </w:r>
      <w:r>
        <w:rPr>
          <w:spacing w:val="-2"/>
        </w:rPr>
        <w:t>of</w:t>
      </w:r>
      <w:r>
        <w:rPr>
          <w:spacing w:val="67"/>
        </w:rPr>
        <w:t xml:space="preserve"> </w:t>
      </w:r>
      <w:r>
        <w:rPr>
          <w:spacing w:val="-1"/>
        </w:rPr>
        <w:t>the</w:t>
      </w:r>
      <w:r>
        <w:t xml:space="preserve"> </w:t>
      </w:r>
      <w:r>
        <w:rPr>
          <w:spacing w:val="3"/>
        </w:rPr>
        <w:t xml:space="preserve"> </w:t>
      </w:r>
      <w:r>
        <w:rPr>
          <w:spacing w:val="-1"/>
        </w:rPr>
        <w:t>members</w:t>
      </w:r>
      <w:r>
        <w:t xml:space="preserve"> </w:t>
      </w:r>
      <w:r>
        <w:rPr>
          <w:spacing w:val="2"/>
        </w:rPr>
        <w:t xml:space="preserve"> </w:t>
      </w:r>
      <w:r>
        <w:t xml:space="preserve">of </w:t>
      </w:r>
      <w:r>
        <w:rPr>
          <w:spacing w:val="4"/>
        </w:rPr>
        <w:t xml:space="preserve"> </w:t>
      </w:r>
      <w:r>
        <w:rPr>
          <w:spacing w:val="-1"/>
        </w:rPr>
        <w:t>the</w:t>
      </w:r>
      <w:r>
        <w:t xml:space="preserve"> </w:t>
      </w:r>
      <w:r>
        <w:rPr>
          <w:spacing w:val="3"/>
        </w:rPr>
        <w:t xml:space="preserve"> </w:t>
      </w:r>
      <w:r>
        <w:rPr>
          <w:spacing w:val="-1"/>
        </w:rPr>
        <w:t>Biomedical</w:t>
      </w:r>
      <w:r>
        <w:t xml:space="preserve"> </w:t>
      </w:r>
      <w:r>
        <w:rPr>
          <w:spacing w:val="4"/>
        </w:rPr>
        <w:t xml:space="preserve"> </w:t>
      </w:r>
      <w:r>
        <w:rPr>
          <w:spacing w:val="-1"/>
        </w:rPr>
        <w:t>Sciences</w:t>
      </w:r>
      <w:r>
        <w:t xml:space="preserve"> </w:t>
      </w:r>
      <w:r>
        <w:rPr>
          <w:spacing w:val="3"/>
        </w:rPr>
        <w:t xml:space="preserve"> </w:t>
      </w:r>
      <w:r>
        <w:rPr>
          <w:spacing w:val="-1"/>
        </w:rPr>
        <w:t>Department</w:t>
      </w:r>
      <w:r>
        <w:t xml:space="preserve"> </w:t>
      </w:r>
      <w:r>
        <w:rPr>
          <w:spacing w:val="2"/>
        </w:rPr>
        <w:t xml:space="preserve"> </w:t>
      </w:r>
      <w:r>
        <w:rPr>
          <w:spacing w:val="-1"/>
        </w:rPr>
        <w:t>involved</w:t>
      </w:r>
      <w:r>
        <w:t xml:space="preserve"> </w:t>
      </w:r>
      <w:r>
        <w:rPr>
          <w:spacing w:val="3"/>
        </w:rPr>
        <w:t xml:space="preserve"> </w:t>
      </w:r>
      <w:r>
        <w:t xml:space="preserve">in </w:t>
      </w:r>
      <w:r>
        <w:rPr>
          <w:spacing w:val="3"/>
        </w:rPr>
        <w:t xml:space="preserve"> </w:t>
      </w:r>
      <w:r>
        <w:rPr>
          <w:spacing w:val="-1"/>
        </w:rPr>
        <w:t>getting</w:t>
      </w:r>
      <w:r>
        <w:rPr>
          <w:spacing w:val="58"/>
        </w:rPr>
        <w:t xml:space="preserve"> </w:t>
      </w:r>
      <w:r>
        <w:rPr>
          <w:spacing w:val="-1"/>
        </w:rPr>
        <w:t>the</w:t>
      </w:r>
      <w:r>
        <w:t xml:space="preserve"> </w:t>
      </w:r>
      <w:r>
        <w:rPr>
          <w:spacing w:val="3"/>
        </w:rPr>
        <w:t xml:space="preserve"> </w:t>
      </w:r>
      <w:r>
        <w:rPr>
          <w:spacing w:val="-1"/>
        </w:rPr>
        <w:t>accreditation</w:t>
      </w:r>
      <w:r>
        <w:t xml:space="preserve"> </w:t>
      </w:r>
      <w:r>
        <w:rPr>
          <w:spacing w:val="3"/>
        </w:rPr>
        <w:t xml:space="preserve"> </w:t>
      </w:r>
      <w:r>
        <w:t>for</w:t>
      </w:r>
      <w:r>
        <w:rPr>
          <w:spacing w:val="51"/>
        </w:rPr>
        <w:t xml:space="preserve"> </w:t>
      </w:r>
      <w:r>
        <w:rPr>
          <w:spacing w:val="-2"/>
        </w:rPr>
        <w:t>NACCALS</w:t>
      </w:r>
      <w:r>
        <w:rPr>
          <w:spacing w:val="4"/>
        </w:rPr>
        <w:t xml:space="preserve"> </w:t>
      </w:r>
      <w:r>
        <w:rPr>
          <w:spacing w:val="-1"/>
        </w:rPr>
        <w:t>for</w:t>
      </w:r>
      <w:r>
        <w:rPr>
          <w:spacing w:val="3"/>
        </w:rPr>
        <w:t xml:space="preserve"> </w:t>
      </w:r>
      <w:r>
        <w:rPr>
          <w:spacing w:val="-1"/>
        </w:rPr>
        <w:t>the</w:t>
      </w:r>
      <w:r>
        <w:rPr>
          <w:spacing w:val="4"/>
        </w:rPr>
        <w:t xml:space="preserve"> </w:t>
      </w:r>
      <w:r>
        <w:rPr>
          <w:spacing w:val="-1"/>
        </w:rPr>
        <w:t>program</w:t>
      </w:r>
      <w:r>
        <w:rPr>
          <w:spacing w:val="5"/>
        </w:rPr>
        <w:t xml:space="preserve"> </w:t>
      </w:r>
      <w:r>
        <w:rPr>
          <w:spacing w:val="-1"/>
        </w:rPr>
        <w:t>outside</w:t>
      </w:r>
      <w:r>
        <w:rPr>
          <w:spacing w:val="4"/>
        </w:rPr>
        <w:t xml:space="preserve"> </w:t>
      </w:r>
      <w:r>
        <w:rPr>
          <w:spacing w:val="-1"/>
        </w:rPr>
        <w:t>the</w:t>
      </w:r>
      <w:r>
        <w:rPr>
          <w:spacing w:val="1"/>
        </w:rPr>
        <w:t xml:space="preserve"> </w:t>
      </w:r>
      <w:r>
        <w:rPr>
          <w:spacing w:val="-1"/>
        </w:rPr>
        <w:t>USA</w:t>
      </w:r>
      <w:r>
        <w:rPr>
          <w:spacing w:val="1"/>
        </w:rPr>
        <w:t xml:space="preserve"> </w:t>
      </w:r>
      <w:r>
        <w:t>in</w:t>
      </w:r>
      <w:r>
        <w:rPr>
          <w:spacing w:val="1"/>
        </w:rPr>
        <w:t xml:space="preserve"> </w:t>
      </w:r>
      <w:r>
        <w:rPr>
          <w:spacing w:val="-1"/>
        </w:rPr>
        <w:t>2008,</w:t>
      </w:r>
      <w:r>
        <w:rPr>
          <w:spacing w:val="2"/>
        </w:rPr>
        <w:t xml:space="preserve"> </w:t>
      </w:r>
      <w:r>
        <w:t>2012</w:t>
      </w:r>
      <w:r>
        <w:rPr>
          <w:spacing w:val="1"/>
        </w:rPr>
        <w:t xml:space="preserve"> </w:t>
      </w:r>
      <w:r>
        <w:t>and</w:t>
      </w:r>
      <w:r>
        <w:rPr>
          <w:spacing w:val="2"/>
        </w:rPr>
        <w:t xml:space="preserve"> </w:t>
      </w:r>
      <w:r>
        <w:rPr>
          <w:spacing w:val="-1"/>
        </w:rPr>
        <w:t>2019.</w:t>
      </w:r>
      <w:r>
        <w:rPr>
          <w:spacing w:val="2"/>
        </w:rPr>
        <w:t xml:space="preserve"> </w:t>
      </w:r>
      <w:r>
        <w:rPr>
          <w:spacing w:val="-1"/>
        </w:rPr>
        <w:t>He</w:t>
      </w:r>
      <w:r>
        <w:rPr>
          <w:spacing w:val="3"/>
        </w:rPr>
        <w:t xml:space="preserve"> </w:t>
      </w:r>
      <w:r>
        <w:t xml:space="preserve">got </w:t>
      </w:r>
      <w:r>
        <w:rPr>
          <w:spacing w:val="-1"/>
        </w:rPr>
        <w:t>many</w:t>
      </w:r>
      <w:r>
        <w:rPr>
          <w:spacing w:val="1"/>
        </w:rPr>
        <w:t xml:space="preserve"> </w:t>
      </w:r>
      <w:r>
        <w:rPr>
          <w:spacing w:val="-1"/>
        </w:rPr>
        <w:t>grants</w:t>
      </w:r>
      <w:r>
        <w:rPr>
          <w:spacing w:val="1"/>
        </w:rPr>
        <w:t xml:space="preserve"> </w:t>
      </w:r>
      <w:r>
        <w:rPr>
          <w:spacing w:val="-1"/>
        </w:rPr>
        <w:t>from</w:t>
      </w:r>
      <w:r>
        <w:rPr>
          <w:spacing w:val="2"/>
        </w:rPr>
        <w:t xml:space="preserve"> </w:t>
      </w:r>
      <w:r>
        <w:rPr>
          <w:spacing w:val="-2"/>
        </w:rPr>
        <w:t>HMC</w:t>
      </w:r>
      <w:r>
        <w:rPr>
          <w:spacing w:val="53"/>
        </w:rPr>
        <w:t xml:space="preserve"> </w:t>
      </w:r>
      <w:r>
        <w:rPr>
          <w:spacing w:val="-1"/>
        </w:rPr>
        <w:t>since</w:t>
      </w:r>
      <w:r>
        <w:rPr>
          <w:spacing w:val="-6"/>
        </w:rPr>
        <w:t xml:space="preserve"> </w:t>
      </w:r>
      <w:r>
        <w:rPr>
          <w:spacing w:val="-1"/>
        </w:rPr>
        <w:t>2006-</w:t>
      </w:r>
      <w:r>
        <w:rPr>
          <w:spacing w:val="-7"/>
        </w:rPr>
        <w:t xml:space="preserve"> </w:t>
      </w:r>
      <w:r>
        <w:rPr>
          <w:spacing w:val="-1"/>
        </w:rPr>
        <w:t>2014</w:t>
      </w:r>
      <w:r>
        <w:rPr>
          <w:spacing w:val="-6"/>
        </w:rPr>
        <w:t xml:space="preserve"> </w:t>
      </w:r>
      <w:r>
        <w:t>and</w:t>
      </w:r>
      <w:r>
        <w:rPr>
          <w:spacing w:val="-6"/>
        </w:rPr>
        <w:t xml:space="preserve"> </w:t>
      </w:r>
      <w:r>
        <w:rPr>
          <w:spacing w:val="-1"/>
        </w:rPr>
        <w:t>several</w:t>
      </w:r>
      <w:r>
        <w:rPr>
          <w:spacing w:val="-6"/>
        </w:rPr>
        <w:t xml:space="preserve"> </w:t>
      </w:r>
      <w:r>
        <w:rPr>
          <w:spacing w:val="-1"/>
        </w:rPr>
        <w:t>QU</w:t>
      </w:r>
      <w:r>
        <w:rPr>
          <w:spacing w:val="-5"/>
        </w:rPr>
        <w:t xml:space="preserve"> </w:t>
      </w:r>
      <w:r>
        <w:rPr>
          <w:spacing w:val="-1"/>
        </w:rPr>
        <w:t>grants</w:t>
      </w:r>
      <w:r>
        <w:rPr>
          <w:spacing w:val="-6"/>
        </w:rPr>
        <w:t xml:space="preserve"> </w:t>
      </w:r>
      <w:r>
        <w:rPr>
          <w:spacing w:val="-1"/>
        </w:rPr>
        <w:t>(plus</w:t>
      </w:r>
      <w:r>
        <w:rPr>
          <w:spacing w:val="-6"/>
        </w:rPr>
        <w:t xml:space="preserve"> </w:t>
      </w:r>
      <w:r>
        <w:rPr>
          <w:spacing w:val="-1"/>
        </w:rPr>
        <w:t>four</w:t>
      </w:r>
      <w:r>
        <w:rPr>
          <w:spacing w:val="-6"/>
        </w:rPr>
        <w:t xml:space="preserve"> </w:t>
      </w:r>
      <w:r>
        <w:rPr>
          <w:spacing w:val="-1"/>
        </w:rPr>
        <w:t>prestigious</w:t>
      </w:r>
      <w:r>
        <w:rPr>
          <w:spacing w:val="-8"/>
        </w:rPr>
        <w:t xml:space="preserve"> </w:t>
      </w:r>
      <w:r>
        <w:rPr>
          <w:spacing w:val="-1"/>
        </w:rPr>
        <w:t>NPRP</w:t>
      </w:r>
      <w:r>
        <w:rPr>
          <w:spacing w:val="-6"/>
        </w:rPr>
        <w:t xml:space="preserve"> </w:t>
      </w:r>
      <w:r>
        <w:rPr>
          <w:spacing w:val="-1"/>
        </w:rPr>
        <w:t>grants</w:t>
      </w:r>
      <w:r>
        <w:rPr>
          <w:spacing w:val="-6"/>
        </w:rPr>
        <w:t xml:space="preserve"> </w:t>
      </w:r>
      <w:r>
        <w:rPr>
          <w:spacing w:val="-1"/>
        </w:rPr>
        <w:t>from</w:t>
      </w:r>
      <w:r>
        <w:rPr>
          <w:spacing w:val="-4"/>
        </w:rPr>
        <w:t xml:space="preserve"> </w:t>
      </w:r>
      <w:r>
        <w:rPr>
          <w:spacing w:val="-2"/>
        </w:rPr>
        <w:t>QNRF</w:t>
      </w:r>
      <w:r>
        <w:rPr>
          <w:spacing w:val="-5"/>
        </w:rPr>
        <w:t xml:space="preserve"> </w:t>
      </w:r>
      <w:r>
        <w:rPr>
          <w:spacing w:val="-1"/>
        </w:rPr>
        <w:t>(2009,</w:t>
      </w:r>
      <w:r>
        <w:rPr>
          <w:spacing w:val="-7"/>
        </w:rPr>
        <w:t xml:space="preserve"> </w:t>
      </w:r>
      <w:r>
        <w:rPr>
          <w:spacing w:val="-1"/>
        </w:rPr>
        <w:t>2012,</w:t>
      </w:r>
      <w:r>
        <w:rPr>
          <w:spacing w:val="57"/>
        </w:rPr>
        <w:t xml:space="preserve"> </w:t>
      </w:r>
      <w:r>
        <w:t>2015,</w:t>
      </w:r>
      <w:r>
        <w:rPr>
          <w:spacing w:val="45"/>
        </w:rPr>
        <w:t xml:space="preserve"> </w:t>
      </w:r>
      <w:r>
        <w:rPr>
          <w:spacing w:val="-1"/>
        </w:rPr>
        <w:t>and</w:t>
      </w:r>
      <w:r>
        <w:rPr>
          <w:spacing w:val="47"/>
        </w:rPr>
        <w:t xml:space="preserve"> </w:t>
      </w:r>
      <w:r>
        <w:rPr>
          <w:spacing w:val="-1"/>
        </w:rPr>
        <w:t>2016),</w:t>
      </w:r>
      <w:r>
        <w:rPr>
          <w:spacing w:val="46"/>
        </w:rPr>
        <w:t xml:space="preserve"> </w:t>
      </w:r>
      <w:r>
        <w:rPr>
          <w:spacing w:val="-1"/>
        </w:rPr>
        <w:t>plus</w:t>
      </w:r>
      <w:r>
        <w:rPr>
          <w:spacing w:val="46"/>
        </w:rPr>
        <w:t xml:space="preserve"> </w:t>
      </w:r>
      <w:r>
        <w:rPr>
          <w:spacing w:val="-2"/>
        </w:rPr>
        <w:t>15</w:t>
      </w:r>
      <w:r>
        <w:rPr>
          <w:spacing w:val="46"/>
        </w:rPr>
        <w:t xml:space="preserve"> </w:t>
      </w:r>
      <w:r>
        <w:rPr>
          <w:spacing w:val="-1"/>
        </w:rPr>
        <w:t>UREP</w:t>
      </w:r>
      <w:r>
        <w:rPr>
          <w:spacing w:val="48"/>
        </w:rPr>
        <w:t xml:space="preserve"> </w:t>
      </w:r>
      <w:r>
        <w:rPr>
          <w:spacing w:val="-1"/>
        </w:rPr>
        <w:t>grants</w:t>
      </w:r>
      <w:r>
        <w:rPr>
          <w:spacing w:val="46"/>
        </w:rPr>
        <w:t xml:space="preserve"> </w:t>
      </w:r>
      <w:r>
        <w:rPr>
          <w:spacing w:val="-2"/>
        </w:rPr>
        <w:t>from</w:t>
      </w:r>
      <w:r>
        <w:rPr>
          <w:spacing w:val="49"/>
        </w:rPr>
        <w:t xml:space="preserve"> </w:t>
      </w:r>
      <w:r>
        <w:rPr>
          <w:spacing w:val="-1"/>
        </w:rPr>
        <w:t>QNRF</w:t>
      </w:r>
      <w:r>
        <w:rPr>
          <w:spacing w:val="47"/>
        </w:rPr>
        <w:t xml:space="preserve"> </w:t>
      </w:r>
      <w:r>
        <w:rPr>
          <w:spacing w:val="-1"/>
        </w:rPr>
        <w:t>(2008-2015).</w:t>
      </w:r>
      <w:r>
        <w:rPr>
          <w:spacing w:val="44"/>
        </w:rPr>
        <w:t xml:space="preserve"> </w:t>
      </w:r>
      <w:r>
        <w:t>He</w:t>
      </w:r>
      <w:r>
        <w:rPr>
          <w:spacing w:val="47"/>
        </w:rPr>
        <w:t xml:space="preserve"> </w:t>
      </w:r>
      <w:r>
        <w:rPr>
          <w:spacing w:val="-1"/>
        </w:rPr>
        <w:t>supervised</w:t>
      </w:r>
      <w:r>
        <w:rPr>
          <w:spacing w:val="44"/>
        </w:rPr>
        <w:t xml:space="preserve"> </w:t>
      </w:r>
      <w:r>
        <w:t>more</w:t>
      </w:r>
      <w:r>
        <w:rPr>
          <w:spacing w:val="46"/>
        </w:rPr>
        <w:t xml:space="preserve"> </w:t>
      </w:r>
      <w:r>
        <w:rPr>
          <w:spacing w:val="-2"/>
        </w:rPr>
        <w:t>than</w:t>
      </w:r>
      <w:r>
        <w:rPr>
          <w:spacing w:val="48"/>
        </w:rPr>
        <w:t xml:space="preserve"> </w:t>
      </w:r>
      <w:r>
        <w:rPr>
          <w:spacing w:val="-3"/>
        </w:rPr>
        <w:t>50</w:t>
      </w:r>
      <w:r>
        <w:rPr>
          <w:spacing w:val="45"/>
        </w:rPr>
        <w:t xml:space="preserve"> </w:t>
      </w:r>
      <w:r>
        <w:rPr>
          <w:spacing w:val="-1"/>
        </w:rPr>
        <w:t>undergraduate</w:t>
      </w:r>
      <w:r>
        <w:rPr>
          <w:spacing w:val="13"/>
        </w:rPr>
        <w:t xml:space="preserve"> </w:t>
      </w:r>
      <w:r>
        <w:rPr>
          <w:spacing w:val="-1"/>
        </w:rPr>
        <w:t>students</w:t>
      </w:r>
      <w:r>
        <w:rPr>
          <w:spacing w:val="13"/>
        </w:rPr>
        <w:t xml:space="preserve"> </w:t>
      </w:r>
      <w:r>
        <w:rPr>
          <w:spacing w:val="-1"/>
        </w:rPr>
        <w:t>for</w:t>
      </w:r>
      <w:r>
        <w:rPr>
          <w:spacing w:val="12"/>
        </w:rPr>
        <w:t xml:space="preserve"> </w:t>
      </w:r>
      <w:r>
        <w:rPr>
          <w:spacing w:val="-1"/>
        </w:rPr>
        <w:t>the</w:t>
      </w:r>
      <w:r>
        <w:rPr>
          <w:spacing w:val="13"/>
        </w:rPr>
        <w:t xml:space="preserve"> </w:t>
      </w:r>
      <w:r>
        <w:rPr>
          <w:spacing w:val="-1"/>
        </w:rPr>
        <w:t>graduation</w:t>
      </w:r>
      <w:r>
        <w:rPr>
          <w:spacing w:val="13"/>
        </w:rPr>
        <w:t xml:space="preserve"> </w:t>
      </w:r>
      <w:r>
        <w:rPr>
          <w:spacing w:val="-1"/>
        </w:rPr>
        <w:t>projects</w:t>
      </w:r>
      <w:r>
        <w:rPr>
          <w:spacing w:val="11"/>
        </w:rPr>
        <w:t xml:space="preserve"> </w:t>
      </w:r>
      <w:r>
        <w:t>in</w:t>
      </w:r>
      <w:r>
        <w:rPr>
          <w:spacing w:val="13"/>
        </w:rPr>
        <w:t xml:space="preserve"> </w:t>
      </w:r>
      <w:r>
        <w:rPr>
          <w:spacing w:val="-1"/>
        </w:rPr>
        <w:t>QU</w:t>
      </w:r>
      <w:r>
        <w:rPr>
          <w:spacing w:val="14"/>
        </w:rPr>
        <w:t xml:space="preserve"> </w:t>
      </w:r>
      <w:r>
        <w:t>and</w:t>
      </w:r>
      <w:r>
        <w:rPr>
          <w:spacing w:val="13"/>
        </w:rPr>
        <w:t xml:space="preserve"> </w:t>
      </w:r>
      <w:r>
        <w:t>16</w:t>
      </w:r>
      <w:r>
        <w:rPr>
          <w:spacing w:val="13"/>
        </w:rPr>
        <w:t xml:space="preserve"> </w:t>
      </w:r>
      <w:r>
        <w:t>master</w:t>
      </w:r>
      <w:r>
        <w:rPr>
          <w:spacing w:val="12"/>
        </w:rPr>
        <w:t xml:space="preserve"> </w:t>
      </w:r>
      <w:r>
        <w:rPr>
          <w:spacing w:val="-1"/>
        </w:rPr>
        <w:t>students</w:t>
      </w:r>
      <w:r>
        <w:rPr>
          <w:spacing w:val="12"/>
        </w:rPr>
        <w:t xml:space="preserve"> </w:t>
      </w:r>
      <w:r>
        <w:t>in</w:t>
      </w:r>
      <w:r>
        <w:rPr>
          <w:spacing w:val="13"/>
        </w:rPr>
        <w:t xml:space="preserve"> </w:t>
      </w:r>
      <w:r>
        <w:rPr>
          <w:spacing w:val="-1"/>
        </w:rPr>
        <w:t>Qatar</w:t>
      </w:r>
      <w:r>
        <w:rPr>
          <w:spacing w:val="12"/>
        </w:rPr>
        <w:t xml:space="preserve"> </w:t>
      </w:r>
      <w:r>
        <w:t>plus</w:t>
      </w:r>
      <w:r>
        <w:rPr>
          <w:spacing w:val="13"/>
        </w:rPr>
        <w:t xml:space="preserve"> </w:t>
      </w:r>
      <w:proofErr w:type="gramStart"/>
      <w:r>
        <w:rPr>
          <w:spacing w:val="-1"/>
        </w:rPr>
        <w:t>six</w:t>
      </w:r>
      <w:proofErr w:type="gramEnd"/>
      <w:r>
        <w:rPr>
          <w:spacing w:val="61"/>
        </w:rPr>
        <w:t xml:space="preserve"> </w:t>
      </w:r>
      <w:r>
        <w:rPr>
          <w:spacing w:val="-1"/>
        </w:rPr>
        <w:t>master</w:t>
      </w:r>
      <w:r>
        <w:rPr>
          <w:spacing w:val="38"/>
        </w:rPr>
        <w:t xml:space="preserve"> </w:t>
      </w:r>
      <w:r>
        <w:rPr>
          <w:spacing w:val="-1"/>
        </w:rPr>
        <w:t>students</w:t>
      </w:r>
      <w:r>
        <w:rPr>
          <w:spacing w:val="39"/>
        </w:rPr>
        <w:t xml:space="preserve"> </w:t>
      </w:r>
      <w:r>
        <w:t>in</w:t>
      </w:r>
      <w:r>
        <w:rPr>
          <w:spacing w:val="40"/>
        </w:rPr>
        <w:t xml:space="preserve"> </w:t>
      </w:r>
      <w:r>
        <w:rPr>
          <w:spacing w:val="-1"/>
        </w:rPr>
        <w:t>Egypt</w:t>
      </w:r>
      <w:r>
        <w:rPr>
          <w:spacing w:val="38"/>
        </w:rPr>
        <w:t xml:space="preserve"> </w:t>
      </w:r>
      <w:r>
        <w:t>and</w:t>
      </w:r>
      <w:r>
        <w:rPr>
          <w:spacing w:val="39"/>
        </w:rPr>
        <w:t xml:space="preserve"> </w:t>
      </w:r>
      <w:r>
        <w:rPr>
          <w:spacing w:val="-1"/>
        </w:rPr>
        <w:t>supervised</w:t>
      </w:r>
      <w:r>
        <w:rPr>
          <w:spacing w:val="40"/>
        </w:rPr>
        <w:t xml:space="preserve"> </w:t>
      </w:r>
      <w:r>
        <w:t>3</w:t>
      </w:r>
      <w:r>
        <w:rPr>
          <w:spacing w:val="37"/>
        </w:rPr>
        <w:t xml:space="preserve"> </w:t>
      </w:r>
      <w:r>
        <w:rPr>
          <w:spacing w:val="-1"/>
        </w:rPr>
        <w:t>Ph.D.</w:t>
      </w:r>
      <w:r>
        <w:rPr>
          <w:spacing w:val="36"/>
        </w:rPr>
        <w:t xml:space="preserve"> </w:t>
      </w:r>
      <w:r>
        <w:rPr>
          <w:spacing w:val="-1"/>
        </w:rPr>
        <w:t>students.</w:t>
      </w:r>
      <w:r>
        <w:rPr>
          <w:spacing w:val="38"/>
        </w:rPr>
        <w:t xml:space="preserve"> </w:t>
      </w:r>
      <w:r>
        <w:t>He</w:t>
      </w:r>
      <w:r>
        <w:rPr>
          <w:spacing w:val="37"/>
        </w:rPr>
        <w:t xml:space="preserve"> </w:t>
      </w:r>
      <w:r>
        <w:t>has</w:t>
      </w:r>
      <w:r>
        <w:rPr>
          <w:spacing w:val="40"/>
        </w:rPr>
        <w:t xml:space="preserve"> </w:t>
      </w:r>
      <w:r>
        <w:rPr>
          <w:spacing w:val="-1"/>
        </w:rPr>
        <w:t>published</w:t>
      </w:r>
      <w:r>
        <w:rPr>
          <w:spacing w:val="39"/>
        </w:rPr>
        <w:t xml:space="preserve"> </w:t>
      </w:r>
      <w:r>
        <w:rPr>
          <w:spacing w:val="-2"/>
        </w:rPr>
        <w:t>clinical</w:t>
      </w:r>
      <w:r>
        <w:rPr>
          <w:spacing w:val="40"/>
        </w:rPr>
        <w:t xml:space="preserve"> </w:t>
      </w:r>
      <w:r>
        <w:rPr>
          <w:spacing w:val="-1"/>
        </w:rPr>
        <w:t>and</w:t>
      </w:r>
      <w:r>
        <w:rPr>
          <w:spacing w:val="40"/>
        </w:rPr>
        <w:t xml:space="preserve"> </w:t>
      </w:r>
      <w:r>
        <w:rPr>
          <w:spacing w:val="-1"/>
        </w:rPr>
        <w:t>basic</w:t>
      </w:r>
      <w:r>
        <w:rPr>
          <w:spacing w:val="63"/>
        </w:rPr>
        <w:t xml:space="preserve"> </w:t>
      </w:r>
      <w:r>
        <w:rPr>
          <w:spacing w:val="-1"/>
        </w:rPr>
        <w:t>research</w:t>
      </w:r>
      <w:r>
        <w:rPr>
          <w:spacing w:val="-6"/>
        </w:rPr>
        <w:t xml:space="preserve"> </w:t>
      </w:r>
      <w:r>
        <w:rPr>
          <w:spacing w:val="-1"/>
        </w:rPr>
        <w:t>studies</w:t>
      </w:r>
      <w:r>
        <w:rPr>
          <w:spacing w:val="-6"/>
        </w:rPr>
        <w:t xml:space="preserve"> </w:t>
      </w:r>
      <w:r>
        <w:t>in</w:t>
      </w:r>
      <w:r>
        <w:rPr>
          <w:spacing w:val="-6"/>
        </w:rPr>
        <w:t xml:space="preserve"> </w:t>
      </w:r>
      <w:r>
        <w:rPr>
          <w:spacing w:val="-1"/>
        </w:rPr>
        <w:t>well-respected</w:t>
      </w:r>
      <w:r>
        <w:rPr>
          <w:spacing w:val="-6"/>
        </w:rPr>
        <w:t xml:space="preserve"> </w:t>
      </w:r>
      <w:r>
        <w:rPr>
          <w:spacing w:val="-1"/>
        </w:rPr>
        <w:t>peer-reviewed</w:t>
      </w:r>
      <w:r>
        <w:rPr>
          <w:spacing w:val="-6"/>
        </w:rPr>
        <w:t xml:space="preserve"> </w:t>
      </w:r>
      <w:r>
        <w:rPr>
          <w:spacing w:val="-1"/>
        </w:rPr>
        <w:t>journals</w:t>
      </w:r>
      <w:r>
        <w:rPr>
          <w:spacing w:val="-6"/>
        </w:rPr>
        <w:t xml:space="preserve"> </w:t>
      </w:r>
      <w:r>
        <w:rPr>
          <w:spacing w:val="-1"/>
        </w:rPr>
        <w:t>(more</w:t>
      </w:r>
      <w:r>
        <w:rPr>
          <w:spacing w:val="-6"/>
        </w:rPr>
        <w:t xml:space="preserve"> </w:t>
      </w:r>
      <w:r>
        <w:rPr>
          <w:spacing w:val="-1"/>
        </w:rPr>
        <w:t>than</w:t>
      </w:r>
      <w:r>
        <w:rPr>
          <w:spacing w:val="-6"/>
        </w:rPr>
        <w:t xml:space="preserve"> </w:t>
      </w:r>
      <w:r>
        <w:t>35</w:t>
      </w:r>
      <w:r>
        <w:rPr>
          <w:spacing w:val="-6"/>
        </w:rPr>
        <w:t xml:space="preserve"> </w:t>
      </w:r>
      <w:r>
        <w:rPr>
          <w:spacing w:val="-1"/>
        </w:rPr>
        <w:t>publications)</w:t>
      </w:r>
      <w:r>
        <w:rPr>
          <w:spacing w:val="-6"/>
        </w:rPr>
        <w:t xml:space="preserve"> </w:t>
      </w:r>
      <w:r>
        <w:rPr>
          <w:spacing w:val="-1"/>
        </w:rPr>
        <w:t>plus</w:t>
      </w:r>
      <w:r>
        <w:rPr>
          <w:spacing w:val="-8"/>
        </w:rPr>
        <w:t xml:space="preserve"> </w:t>
      </w:r>
      <w:r>
        <w:t>more</w:t>
      </w:r>
      <w:r>
        <w:rPr>
          <w:spacing w:val="-6"/>
        </w:rPr>
        <w:t xml:space="preserve"> </w:t>
      </w:r>
      <w:r>
        <w:rPr>
          <w:spacing w:val="-1"/>
        </w:rPr>
        <w:t>than</w:t>
      </w:r>
      <w:r>
        <w:rPr>
          <w:spacing w:val="61"/>
        </w:rPr>
        <w:t xml:space="preserve"> </w:t>
      </w:r>
      <w:r>
        <w:t>70</w:t>
      </w:r>
      <w:r>
        <w:rPr>
          <w:spacing w:val="9"/>
        </w:rPr>
        <w:t xml:space="preserve"> </w:t>
      </w:r>
      <w:r>
        <w:rPr>
          <w:spacing w:val="-1"/>
        </w:rPr>
        <w:t>conference</w:t>
      </w:r>
      <w:r>
        <w:rPr>
          <w:spacing w:val="8"/>
        </w:rPr>
        <w:t xml:space="preserve"> </w:t>
      </w:r>
      <w:r>
        <w:rPr>
          <w:spacing w:val="-1"/>
        </w:rPr>
        <w:t>papers</w:t>
      </w:r>
      <w:r>
        <w:rPr>
          <w:spacing w:val="8"/>
        </w:rPr>
        <w:t xml:space="preserve"> </w:t>
      </w:r>
      <w:r>
        <w:rPr>
          <w:spacing w:val="-2"/>
        </w:rPr>
        <w:t>and</w:t>
      </w:r>
      <w:r>
        <w:rPr>
          <w:spacing w:val="8"/>
        </w:rPr>
        <w:t xml:space="preserve"> </w:t>
      </w:r>
      <w:r>
        <w:rPr>
          <w:spacing w:val="-1"/>
        </w:rPr>
        <w:t>presentations</w:t>
      </w:r>
      <w:r>
        <w:rPr>
          <w:spacing w:val="8"/>
        </w:rPr>
        <w:t xml:space="preserve"> </w:t>
      </w:r>
      <w:r>
        <w:rPr>
          <w:spacing w:val="-1"/>
        </w:rPr>
        <w:t>in</w:t>
      </w:r>
      <w:r>
        <w:rPr>
          <w:spacing w:val="8"/>
        </w:rPr>
        <w:t xml:space="preserve"> </w:t>
      </w:r>
      <w:r>
        <w:rPr>
          <w:spacing w:val="-1"/>
        </w:rPr>
        <w:t>the</w:t>
      </w:r>
      <w:r>
        <w:rPr>
          <w:spacing w:val="6"/>
        </w:rPr>
        <w:t xml:space="preserve"> </w:t>
      </w:r>
      <w:r>
        <w:rPr>
          <w:spacing w:val="-1"/>
        </w:rPr>
        <w:t>field</w:t>
      </w:r>
      <w:r>
        <w:rPr>
          <w:spacing w:val="8"/>
        </w:rPr>
        <w:t xml:space="preserve"> </w:t>
      </w:r>
      <w:r>
        <w:t>of</w:t>
      </w:r>
      <w:r>
        <w:rPr>
          <w:spacing w:val="7"/>
        </w:rPr>
        <w:t xml:space="preserve"> </w:t>
      </w:r>
      <w:r>
        <w:rPr>
          <w:spacing w:val="-1"/>
        </w:rPr>
        <w:t>diabetes,</w:t>
      </w:r>
      <w:r>
        <w:rPr>
          <w:spacing w:val="7"/>
        </w:rPr>
        <w:t xml:space="preserve"> </w:t>
      </w:r>
      <w:r>
        <w:rPr>
          <w:spacing w:val="-2"/>
        </w:rPr>
        <w:t>obesity,</w:t>
      </w:r>
      <w:r>
        <w:rPr>
          <w:spacing w:val="7"/>
        </w:rPr>
        <w:t xml:space="preserve"> </w:t>
      </w:r>
      <w:r>
        <w:t>and</w:t>
      </w:r>
      <w:r>
        <w:rPr>
          <w:spacing w:val="9"/>
        </w:rPr>
        <w:t xml:space="preserve"> </w:t>
      </w:r>
      <w:r>
        <w:rPr>
          <w:spacing w:val="-1"/>
        </w:rPr>
        <w:t>related</w:t>
      </w:r>
      <w:r>
        <w:rPr>
          <w:spacing w:val="8"/>
        </w:rPr>
        <w:t xml:space="preserve"> </w:t>
      </w:r>
      <w:r>
        <w:rPr>
          <w:spacing w:val="-1"/>
        </w:rPr>
        <w:t>clinical</w:t>
      </w:r>
      <w:r>
        <w:rPr>
          <w:spacing w:val="9"/>
        </w:rPr>
        <w:t xml:space="preserve"> </w:t>
      </w:r>
      <w:r>
        <w:rPr>
          <w:spacing w:val="-1"/>
        </w:rPr>
        <w:t>genetic</w:t>
      </w:r>
      <w:r>
        <w:rPr>
          <w:spacing w:val="59"/>
        </w:rPr>
        <w:t xml:space="preserve"> </w:t>
      </w:r>
      <w:r>
        <w:rPr>
          <w:spacing w:val="-1"/>
        </w:rPr>
        <w:t>studies.</w:t>
      </w:r>
      <w:r>
        <w:rPr>
          <w:spacing w:val="-2"/>
        </w:rPr>
        <w:t xml:space="preserve"> </w:t>
      </w:r>
      <w:r>
        <w:t>He</w:t>
      </w:r>
      <w:r>
        <w:rPr>
          <w:spacing w:val="-4"/>
        </w:rPr>
        <w:t xml:space="preserve"> </w:t>
      </w:r>
      <w:r>
        <w:t>is</w:t>
      </w:r>
      <w:r>
        <w:rPr>
          <w:spacing w:val="-1"/>
        </w:rPr>
        <w:t xml:space="preserve"> </w:t>
      </w:r>
      <w:r>
        <w:t>a</w:t>
      </w:r>
      <w:r>
        <w:rPr>
          <w:spacing w:val="-1"/>
        </w:rPr>
        <w:t xml:space="preserve"> professional</w:t>
      </w:r>
      <w:r>
        <w:rPr>
          <w:spacing w:val="-2"/>
        </w:rPr>
        <w:t xml:space="preserve"> </w:t>
      </w:r>
      <w:r>
        <w:rPr>
          <w:spacing w:val="-1"/>
        </w:rPr>
        <w:t>member</w:t>
      </w:r>
      <w:r>
        <w:rPr>
          <w:spacing w:val="-2"/>
        </w:rPr>
        <w:t xml:space="preserve"> of</w:t>
      </w:r>
      <w:r>
        <w:t xml:space="preserve"> </w:t>
      </w:r>
      <w:r>
        <w:rPr>
          <w:spacing w:val="-1"/>
        </w:rPr>
        <w:t>several</w:t>
      </w:r>
      <w:r>
        <w:rPr>
          <w:spacing w:val="-3"/>
        </w:rPr>
        <w:t xml:space="preserve"> </w:t>
      </w:r>
      <w:r>
        <w:rPr>
          <w:spacing w:val="-1"/>
        </w:rPr>
        <w:t>international</w:t>
      </w:r>
      <w:r>
        <w:t xml:space="preserve"> </w:t>
      </w:r>
      <w:r>
        <w:rPr>
          <w:spacing w:val="-1"/>
        </w:rPr>
        <w:t>committees like</w:t>
      </w:r>
      <w:r>
        <w:rPr>
          <w:spacing w:val="-4"/>
        </w:rPr>
        <w:t xml:space="preserve"> </w:t>
      </w:r>
      <w:r>
        <w:rPr>
          <w:spacing w:val="-1"/>
        </w:rPr>
        <w:t xml:space="preserve">American </w:t>
      </w:r>
      <w:r>
        <w:rPr>
          <w:spacing w:val="-2"/>
        </w:rPr>
        <w:t>Physiological</w:t>
      </w:r>
      <w:r>
        <w:rPr>
          <w:spacing w:val="73"/>
        </w:rPr>
        <w:t xml:space="preserve"> </w:t>
      </w:r>
      <w:r>
        <w:rPr>
          <w:spacing w:val="-1"/>
        </w:rPr>
        <w:t>Society,</w:t>
      </w:r>
      <w:r>
        <w:rPr>
          <w:spacing w:val="10"/>
        </w:rPr>
        <w:t xml:space="preserve"> </w:t>
      </w:r>
      <w:r>
        <w:rPr>
          <w:spacing w:val="-1"/>
        </w:rPr>
        <w:t>FASEB,</w:t>
      </w:r>
      <w:r>
        <w:rPr>
          <w:spacing w:val="10"/>
        </w:rPr>
        <w:t xml:space="preserve"> </w:t>
      </w:r>
      <w:r>
        <w:rPr>
          <w:spacing w:val="-1"/>
        </w:rPr>
        <w:t>American</w:t>
      </w:r>
      <w:r>
        <w:rPr>
          <w:spacing w:val="11"/>
        </w:rPr>
        <w:t xml:space="preserve"> </w:t>
      </w:r>
      <w:r>
        <w:rPr>
          <w:spacing w:val="-1"/>
        </w:rPr>
        <w:t>Diabetes</w:t>
      </w:r>
      <w:r>
        <w:rPr>
          <w:spacing w:val="11"/>
        </w:rPr>
        <w:t xml:space="preserve"> </w:t>
      </w:r>
      <w:r>
        <w:rPr>
          <w:spacing w:val="-1"/>
        </w:rPr>
        <w:t>Association,</w:t>
      </w:r>
      <w:r>
        <w:rPr>
          <w:spacing w:val="10"/>
        </w:rPr>
        <w:t xml:space="preserve"> </w:t>
      </w:r>
      <w:r>
        <w:rPr>
          <w:spacing w:val="-1"/>
        </w:rPr>
        <w:t>Endocrine</w:t>
      </w:r>
      <w:r>
        <w:rPr>
          <w:spacing w:val="9"/>
        </w:rPr>
        <w:t xml:space="preserve"> </w:t>
      </w:r>
      <w:r>
        <w:rPr>
          <w:spacing w:val="-1"/>
        </w:rPr>
        <w:t>Society,</w:t>
      </w:r>
      <w:r>
        <w:rPr>
          <w:spacing w:val="10"/>
        </w:rPr>
        <w:t xml:space="preserve"> </w:t>
      </w:r>
      <w:r>
        <w:rPr>
          <w:spacing w:val="-1"/>
        </w:rPr>
        <w:t>Obesity,</w:t>
      </w:r>
      <w:r>
        <w:rPr>
          <w:spacing w:val="10"/>
        </w:rPr>
        <w:t xml:space="preserve"> </w:t>
      </w:r>
      <w:r>
        <w:rPr>
          <w:spacing w:val="-1"/>
        </w:rPr>
        <w:t>IASO,</w:t>
      </w:r>
      <w:r>
        <w:rPr>
          <w:spacing w:val="10"/>
        </w:rPr>
        <w:t xml:space="preserve"> </w:t>
      </w:r>
      <w:r>
        <w:t>and</w:t>
      </w:r>
      <w:r>
        <w:rPr>
          <w:spacing w:val="11"/>
        </w:rPr>
        <w:t xml:space="preserve"> </w:t>
      </w:r>
      <w:r>
        <w:rPr>
          <w:spacing w:val="-2"/>
        </w:rPr>
        <w:t>ARVO,</w:t>
      </w:r>
      <w:r>
        <w:rPr>
          <w:spacing w:val="10"/>
        </w:rPr>
        <w:t xml:space="preserve"> </w:t>
      </w:r>
      <w:r>
        <w:rPr>
          <w:spacing w:val="-2"/>
        </w:rPr>
        <w:t>as</w:t>
      </w:r>
      <w:r>
        <w:rPr>
          <w:spacing w:val="47"/>
        </w:rPr>
        <w:t xml:space="preserve"> </w:t>
      </w:r>
      <w:r>
        <w:rPr>
          <w:spacing w:val="-1"/>
        </w:rPr>
        <w:t>well</w:t>
      </w:r>
      <w:r>
        <w:rPr>
          <w:spacing w:val="35"/>
        </w:rPr>
        <w:t xml:space="preserve"> </w:t>
      </w:r>
      <w:r>
        <w:t>as</w:t>
      </w:r>
      <w:r>
        <w:rPr>
          <w:spacing w:val="37"/>
        </w:rPr>
        <w:t xml:space="preserve"> </w:t>
      </w:r>
      <w:r>
        <w:rPr>
          <w:spacing w:val="-2"/>
        </w:rPr>
        <w:t>an</w:t>
      </w:r>
      <w:r>
        <w:rPr>
          <w:spacing w:val="38"/>
        </w:rPr>
        <w:t xml:space="preserve"> </w:t>
      </w:r>
      <w:r>
        <w:rPr>
          <w:spacing w:val="-1"/>
        </w:rPr>
        <w:t>editorial</w:t>
      </w:r>
      <w:r>
        <w:rPr>
          <w:spacing w:val="35"/>
        </w:rPr>
        <w:t xml:space="preserve"> </w:t>
      </w:r>
      <w:r>
        <w:rPr>
          <w:spacing w:val="-1"/>
        </w:rPr>
        <w:t>member</w:t>
      </w:r>
      <w:r>
        <w:rPr>
          <w:spacing w:val="36"/>
        </w:rPr>
        <w:t xml:space="preserve"> </w:t>
      </w:r>
      <w:r>
        <w:t>in</w:t>
      </w:r>
      <w:r>
        <w:rPr>
          <w:spacing w:val="35"/>
        </w:rPr>
        <w:t xml:space="preserve"> </w:t>
      </w:r>
      <w:r>
        <w:rPr>
          <w:spacing w:val="-1"/>
        </w:rPr>
        <w:t>Archives</w:t>
      </w:r>
      <w:r>
        <w:rPr>
          <w:spacing w:val="37"/>
        </w:rPr>
        <w:t xml:space="preserve"> </w:t>
      </w:r>
      <w:r>
        <w:rPr>
          <w:spacing w:val="-2"/>
        </w:rPr>
        <w:t>of</w:t>
      </w:r>
      <w:r>
        <w:rPr>
          <w:spacing w:val="39"/>
        </w:rPr>
        <w:t xml:space="preserve"> </w:t>
      </w:r>
      <w:r>
        <w:rPr>
          <w:spacing w:val="-2"/>
        </w:rPr>
        <w:t>physiological</w:t>
      </w:r>
      <w:r>
        <w:rPr>
          <w:spacing w:val="37"/>
        </w:rPr>
        <w:t xml:space="preserve"> </w:t>
      </w:r>
      <w:r>
        <w:rPr>
          <w:spacing w:val="-2"/>
        </w:rPr>
        <w:t>biochemistry</w:t>
      </w:r>
      <w:r>
        <w:rPr>
          <w:spacing w:val="34"/>
        </w:rPr>
        <w:t xml:space="preserve"> </w:t>
      </w:r>
      <w:r>
        <w:rPr>
          <w:spacing w:val="-1"/>
        </w:rPr>
        <w:t>journal</w:t>
      </w:r>
      <w:r>
        <w:rPr>
          <w:spacing w:val="39"/>
        </w:rPr>
        <w:t xml:space="preserve"> </w:t>
      </w:r>
      <w:r>
        <w:rPr>
          <w:spacing w:val="-1"/>
        </w:rPr>
        <w:t>and</w:t>
      </w:r>
      <w:r>
        <w:rPr>
          <w:spacing w:val="37"/>
        </w:rPr>
        <w:t xml:space="preserve"> </w:t>
      </w:r>
      <w:r>
        <w:rPr>
          <w:spacing w:val="-1"/>
        </w:rPr>
        <w:t>other</w:t>
      </w:r>
      <w:r>
        <w:rPr>
          <w:spacing w:val="36"/>
        </w:rPr>
        <w:t xml:space="preserve"> </w:t>
      </w:r>
      <w:r>
        <w:t>scientific</w:t>
      </w:r>
      <w:r>
        <w:rPr>
          <w:spacing w:val="75"/>
        </w:rPr>
        <w:t xml:space="preserve"> </w:t>
      </w:r>
      <w:r>
        <w:rPr>
          <w:spacing w:val="-1"/>
        </w:rPr>
        <w:t>journals.</w:t>
      </w:r>
      <w:r>
        <w:rPr>
          <w:spacing w:val="-12"/>
        </w:rPr>
        <w:t xml:space="preserve"> </w:t>
      </w:r>
      <w:r>
        <w:t>He</w:t>
      </w:r>
      <w:r>
        <w:rPr>
          <w:spacing w:val="-11"/>
        </w:rPr>
        <w:t xml:space="preserve"> </w:t>
      </w:r>
      <w:r>
        <w:rPr>
          <w:spacing w:val="-2"/>
        </w:rPr>
        <w:t>received</w:t>
      </w:r>
      <w:r>
        <w:rPr>
          <w:spacing w:val="-10"/>
        </w:rPr>
        <w:t xml:space="preserve"> </w:t>
      </w:r>
      <w:r>
        <w:rPr>
          <w:spacing w:val="-1"/>
        </w:rPr>
        <w:t>the</w:t>
      </w:r>
      <w:r>
        <w:rPr>
          <w:spacing w:val="-13"/>
        </w:rPr>
        <w:t xml:space="preserve"> </w:t>
      </w:r>
      <w:r>
        <w:t>best</w:t>
      </w:r>
      <w:r>
        <w:rPr>
          <w:spacing w:val="-12"/>
        </w:rPr>
        <w:t xml:space="preserve"> </w:t>
      </w:r>
      <w:r>
        <w:rPr>
          <w:spacing w:val="-1"/>
        </w:rPr>
        <w:t>Excellence</w:t>
      </w:r>
      <w:r>
        <w:rPr>
          <w:spacing w:val="-13"/>
        </w:rPr>
        <w:t xml:space="preserve"> </w:t>
      </w:r>
      <w:r>
        <w:t>in</w:t>
      </w:r>
      <w:r>
        <w:rPr>
          <w:spacing w:val="-13"/>
        </w:rPr>
        <w:t xml:space="preserve"> </w:t>
      </w:r>
      <w:r>
        <w:rPr>
          <w:spacing w:val="-1"/>
        </w:rPr>
        <w:t>Research</w:t>
      </w:r>
      <w:r>
        <w:rPr>
          <w:spacing w:val="-11"/>
        </w:rPr>
        <w:t xml:space="preserve"> </w:t>
      </w:r>
      <w:r>
        <w:t>in</w:t>
      </w:r>
      <w:r>
        <w:rPr>
          <w:spacing w:val="-13"/>
        </w:rPr>
        <w:t xml:space="preserve"> </w:t>
      </w:r>
      <w:r>
        <w:rPr>
          <w:spacing w:val="-1"/>
        </w:rPr>
        <w:t>CAS,</w:t>
      </w:r>
      <w:r>
        <w:rPr>
          <w:spacing w:val="-12"/>
        </w:rPr>
        <w:t xml:space="preserve"> </w:t>
      </w:r>
      <w:r>
        <w:t>June</w:t>
      </w:r>
      <w:r>
        <w:rPr>
          <w:spacing w:val="-13"/>
        </w:rPr>
        <w:t xml:space="preserve"> </w:t>
      </w:r>
      <w:r>
        <w:rPr>
          <w:spacing w:val="-1"/>
        </w:rPr>
        <w:t>2013</w:t>
      </w:r>
      <w:r>
        <w:rPr>
          <w:spacing w:val="-11"/>
        </w:rPr>
        <w:t xml:space="preserve"> </w:t>
      </w:r>
      <w:r>
        <w:rPr>
          <w:spacing w:val="-1"/>
        </w:rPr>
        <w:t>and</w:t>
      </w:r>
      <w:r>
        <w:rPr>
          <w:spacing w:val="-13"/>
        </w:rPr>
        <w:t xml:space="preserve"> </w:t>
      </w:r>
      <w:r>
        <w:rPr>
          <w:spacing w:val="-1"/>
        </w:rPr>
        <w:t>many</w:t>
      </w:r>
      <w:r>
        <w:rPr>
          <w:spacing w:val="-13"/>
        </w:rPr>
        <w:t xml:space="preserve"> </w:t>
      </w:r>
      <w:r>
        <w:rPr>
          <w:spacing w:val="-1"/>
        </w:rPr>
        <w:t>local</w:t>
      </w:r>
      <w:r>
        <w:rPr>
          <w:spacing w:val="-10"/>
        </w:rPr>
        <w:t xml:space="preserve"> </w:t>
      </w:r>
      <w:r>
        <w:rPr>
          <w:spacing w:val="-1"/>
        </w:rPr>
        <w:t>and</w:t>
      </w:r>
      <w:r>
        <w:rPr>
          <w:spacing w:val="-10"/>
        </w:rPr>
        <w:t xml:space="preserve"> </w:t>
      </w:r>
      <w:r>
        <w:rPr>
          <w:spacing w:val="-2"/>
        </w:rPr>
        <w:t>regional</w:t>
      </w:r>
      <w:r>
        <w:rPr>
          <w:spacing w:val="57"/>
        </w:rPr>
        <w:t xml:space="preserve"> </w:t>
      </w:r>
      <w:r>
        <w:rPr>
          <w:spacing w:val="-1"/>
        </w:rPr>
        <w:t>awards</w:t>
      </w:r>
      <w:r>
        <w:rPr>
          <w:spacing w:val="-6"/>
        </w:rPr>
        <w:t xml:space="preserve"> </w:t>
      </w:r>
      <w:r>
        <w:rPr>
          <w:spacing w:val="-1"/>
        </w:rPr>
        <w:t>for</w:t>
      </w:r>
      <w:r>
        <w:rPr>
          <w:spacing w:val="-7"/>
        </w:rPr>
        <w:t xml:space="preserve"> </w:t>
      </w:r>
      <w:r>
        <w:t>best</w:t>
      </w:r>
      <w:r>
        <w:rPr>
          <w:spacing w:val="-7"/>
        </w:rPr>
        <w:t xml:space="preserve"> </w:t>
      </w:r>
      <w:r>
        <w:rPr>
          <w:spacing w:val="-1"/>
        </w:rPr>
        <w:t>research.</w:t>
      </w:r>
      <w:r>
        <w:rPr>
          <w:spacing w:val="-10"/>
        </w:rPr>
        <w:t xml:space="preserve"> </w:t>
      </w:r>
      <w:r>
        <w:t>He</w:t>
      </w:r>
      <w:r>
        <w:rPr>
          <w:spacing w:val="-6"/>
        </w:rPr>
        <w:t xml:space="preserve"> </w:t>
      </w:r>
      <w:r>
        <w:rPr>
          <w:spacing w:val="-1"/>
        </w:rPr>
        <w:t>served</w:t>
      </w:r>
      <w:r>
        <w:rPr>
          <w:spacing w:val="-6"/>
        </w:rPr>
        <w:t xml:space="preserve"> </w:t>
      </w:r>
      <w:r>
        <w:t>as</w:t>
      </w:r>
      <w:r>
        <w:rPr>
          <w:spacing w:val="-8"/>
        </w:rPr>
        <w:t xml:space="preserve"> </w:t>
      </w:r>
      <w:r>
        <w:rPr>
          <w:spacing w:val="-1"/>
        </w:rPr>
        <w:t>membership</w:t>
      </w:r>
      <w:r>
        <w:rPr>
          <w:spacing w:val="-8"/>
        </w:rPr>
        <w:t xml:space="preserve"> </w:t>
      </w:r>
      <w:r>
        <w:t>in</w:t>
      </w:r>
      <w:r>
        <w:rPr>
          <w:spacing w:val="-6"/>
        </w:rPr>
        <w:t xml:space="preserve"> </w:t>
      </w:r>
      <w:r>
        <w:rPr>
          <w:spacing w:val="-1"/>
        </w:rPr>
        <w:t>various</w:t>
      </w:r>
      <w:r>
        <w:rPr>
          <w:spacing w:val="-6"/>
        </w:rPr>
        <w:t xml:space="preserve"> </w:t>
      </w:r>
      <w:r>
        <w:rPr>
          <w:spacing w:val="-2"/>
        </w:rPr>
        <w:t>QU</w:t>
      </w:r>
      <w:r>
        <w:rPr>
          <w:spacing w:val="-5"/>
        </w:rPr>
        <w:t xml:space="preserve"> </w:t>
      </w:r>
      <w:r>
        <w:rPr>
          <w:spacing w:val="-2"/>
        </w:rPr>
        <w:t>committees</w:t>
      </w:r>
      <w:r>
        <w:rPr>
          <w:spacing w:val="-8"/>
        </w:rPr>
        <w:t xml:space="preserve"> </w:t>
      </w:r>
      <w:r>
        <w:rPr>
          <w:spacing w:val="-1"/>
        </w:rPr>
        <w:t>since</w:t>
      </w:r>
      <w:r>
        <w:rPr>
          <w:spacing w:val="-6"/>
        </w:rPr>
        <w:t xml:space="preserve"> </w:t>
      </w:r>
      <w:r>
        <w:rPr>
          <w:spacing w:val="-1"/>
        </w:rPr>
        <w:t>2005</w:t>
      </w:r>
      <w:r>
        <w:rPr>
          <w:spacing w:val="-6"/>
        </w:rPr>
        <w:t xml:space="preserve"> </w:t>
      </w:r>
      <w:r>
        <w:t>up</w:t>
      </w:r>
      <w:r>
        <w:rPr>
          <w:spacing w:val="-6"/>
        </w:rPr>
        <w:t xml:space="preserve"> </w:t>
      </w:r>
      <w:r>
        <w:rPr>
          <w:spacing w:val="-1"/>
        </w:rPr>
        <w:t>to</w:t>
      </w:r>
      <w:r>
        <w:rPr>
          <w:spacing w:val="-6"/>
        </w:rPr>
        <w:t xml:space="preserve"> </w:t>
      </w:r>
      <w:r>
        <w:rPr>
          <w:spacing w:val="-2"/>
        </w:rPr>
        <w:t>now.</w:t>
      </w:r>
      <w:r>
        <w:rPr>
          <w:spacing w:val="65"/>
        </w:rPr>
        <w:t xml:space="preserve"> </w:t>
      </w:r>
      <w:r>
        <w:t>He</w:t>
      </w:r>
      <w:r>
        <w:rPr>
          <w:spacing w:val="20"/>
        </w:rPr>
        <w:t xml:space="preserve"> </w:t>
      </w:r>
      <w:proofErr w:type="gramStart"/>
      <w:r>
        <w:t>is</w:t>
      </w:r>
      <w:r>
        <w:rPr>
          <w:spacing w:val="20"/>
        </w:rPr>
        <w:t xml:space="preserve"> </w:t>
      </w:r>
      <w:r>
        <w:rPr>
          <w:spacing w:val="-1"/>
        </w:rPr>
        <w:t>affiliated</w:t>
      </w:r>
      <w:proofErr w:type="gramEnd"/>
      <w:r>
        <w:rPr>
          <w:spacing w:val="20"/>
        </w:rPr>
        <w:t xml:space="preserve"> </w:t>
      </w:r>
      <w:r>
        <w:t>as</w:t>
      </w:r>
      <w:r>
        <w:rPr>
          <w:spacing w:val="20"/>
        </w:rPr>
        <w:t xml:space="preserve"> </w:t>
      </w:r>
      <w:r>
        <w:t>a</w:t>
      </w:r>
      <w:r>
        <w:rPr>
          <w:spacing w:val="20"/>
        </w:rPr>
        <w:t xml:space="preserve"> </w:t>
      </w:r>
      <w:r>
        <w:rPr>
          <w:spacing w:val="-1"/>
        </w:rPr>
        <w:t>faculty</w:t>
      </w:r>
      <w:r>
        <w:rPr>
          <w:spacing w:val="18"/>
        </w:rPr>
        <w:t xml:space="preserve"> </w:t>
      </w:r>
      <w:r>
        <w:rPr>
          <w:spacing w:val="-1"/>
        </w:rPr>
        <w:t>member</w:t>
      </w:r>
      <w:r>
        <w:rPr>
          <w:spacing w:val="19"/>
        </w:rPr>
        <w:t xml:space="preserve"> </w:t>
      </w:r>
      <w:r>
        <w:t>in</w:t>
      </w:r>
      <w:r>
        <w:rPr>
          <w:spacing w:val="20"/>
        </w:rPr>
        <w:t xml:space="preserve"> </w:t>
      </w:r>
      <w:r>
        <w:rPr>
          <w:spacing w:val="-1"/>
        </w:rPr>
        <w:t>the</w:t>
      </w:r>
      <w:r>
        <w:rPr>
          <w:spacing w:val="21"/>
        </w:rPr>
        <w:t xml:space="preserve"> </w:t>
      </w:r>
      <w:r>
        <w:rPr>
          <w:spacing w:val="-1"/>
        </w:rPr>
        <w:t>Physiology</w:t>
      </w:r>
      <w:r>
        <w:rPr>
          <w:spacing w:val="18"/>
        </w:rPr>
        <w:t xml:space="preserve"> </w:t>
      </w:r>
      <w:r>
        <w:rPr>
          <w:spacing w:val="-1"/>
        </w:rPr>
        <w:t>Department,</w:t>
      </w:r>
      <w:r>
        <w:rPr>
          <w:spacing w:val="19"/>
        </w:rPr>
        <w:t xml:space="preserve"> </w:t>
      </w:r>
      <w:r>
        <w:rPr>
          <w:spacing w:val="-1"/>
        </w:rPr>
        <w:t>Mansoura</w:t>
      </w:r>
      <w:r>
        <w:rPr>
          <w:spacing w:val="20"/>
        </w:rPr>
        <w:t xml:space="preserve"> </w:t>
      </w:r>
      <w:r>
        <w:rPr>
          <w:spacing w:val="-1"/>
        </w:rPr>
        <w:t>Faculty</w:t>
      </w:r>
      <w:r>
        <w:rPr>
          <w:spacing w:val="18"/>
        </w:rPr>
        <w:t xml:space="preserve"> </w:t>
      </w:r>
      <w:r>
        <w:t>of</w:t>
      </w:r>
      <w:r>
        <w:rPr>
          <w:spacing w:val="21"/>
        </w:rPr>
        <w:t xml:space="preserve"> </w:t>
      </w:r>
      <w:r>
        <w:rPr>
          <w:spacing w:val="-1"/>
        </w:rPr>
        <w:t>Medicine,</w:t>
      </w:r>
      <w:r>
        <w:rPr>
          <w:spacing w:val="65"/>
        </w:rPr>
        <w:t xml:space="preserve"> </w:t>
      </w:r>
      <w:r>
        <w:rPr>
          <w:spacing w:val="-1"/>
        </w:rPr>
        <w:t>Mansoura</w:t>
      </w:r>
      <w:r>
        <w:rPr>
          <w:spacing w:val="-2"/>
        </w:rPr>
        <w:t xml:space="preserve"> University, </w:t>
      </w:r>
      <w:r>
        <w:rPr>
          <w:spacing w:val="-1"/>
        </w:rPr>
        <w:t>Egypt.</w:t>
      </w:r>
    </w:p>
    <w:p w:rsidR="00BE488C" w:rsidRDefault="00BE488C" w:rsidP="00BE488C">
      <w:pPr>
        <w:pStyle w:val="BodyText"/>
        <w:spacing w:before="74" w:line="276" w:lineRule="auto"/>
        <w:ind w:left="0" w:right="115"/>
        <w:jc w:val="both"/>
      </w:pPr>
      <w:r>
        <w:rPr>
          <w:rFonts w:cs="Arial"/>
          <w:b/>
          <w:bCs/>
          <w:spacing w:val="-1"/>
        </w:rPr>
        <w:lastRenderedPageBreak/>
        <w:t>Experience:</w:t>
      </w:r>
      <w:r>
        <w:rPr>
          <w:rFonts w:cs="Arial"/>
          <w:b/>
          <w:bCs/>
          <w:spacing w:val="58"/>
        </w:rPr>
        <w:t xml:space="preserve"> </w:t>
      </w:r>
      <w:r>
        <w:rPr>
          <w:spacing w:val="-1"/>
        </w:rPr>
        <w:t>1992-1994:</w:t>
      </w:r>
      <w:r>
        <w:rPr>
          <w:spacing w:val="-2"/>
        </w:rPr>
        <w:t xml:space="preserve"> </w:t>
      </w:r>
      <w:r>
        <w:t>A</w:t>
      </w:r>
      <w:r>
        <w:rPr>
          <w:spacing w:val="-1"/>
        </w:rPr>
        <w:t xml:space="preserve"> training program</w:t>
      </w:r>
      <w:r>
        <w:t xml:space="preserve"> </w:t>
      </w:r>
      <w:proofErr w:type="gramStart"/>
      <w:r>
        <w:rPr>
          <w:spacing w:val="-1"/>
        </w:rPr>
        <w:t>was conducted</w:t>
      </w:r>
      <w:proofErr w:type="gramEnd"/>
      <w:r>
        <w:rPr>
          <w:spacing w:val="-1"/>
        </w:rPr>
        <w:t xml:space="preserve"> </w:t>
      </w:r>
      <w:r>
        <w:t>in</w:t>
      </w:r>
      <w:r>
        <w:rPr>
          <w:spacing w:val="-1"/>
        </w:rPr>
        <w:t xml:space="preserve"> the endocrine</w:t>
      </w:r>
      <w:r>
        <w:rPr>
          <w:spacing w:val="-3"/>
        </w:rPr>
        <w:t xml:space="preserve"> </w:t>
      </w:r>
      <w:r>
        <w:rPr>
          <w:spacing w:val="-1"/>
        </w:rPr>
        <w:t xml:space="preserve">division </w:t>
      </w:r>
      <w:r>
        <w:t>at</w:t>
      </w:r>
      <w:r>
        <w:rPr>
          <w:spacing w:val="-2"/>
        </w:rPr>
        <w:t xml:space="preserve"> </w:t>
      </w:r>
      <w:r>
        <w:rPr>
          <w:spacing w:val="-1"/>
        </w:rPr>
        <w:t>the Medical</w:t>
      </w:r>
      <w:r>
        <w:rPr>
          <w:spacing w:val="67"/>
        </w:rPr>
        <w:t xml:space="preserve"> </w:t>
      </w:r>
      <w:r>
        <w:rPr>
          <w:spacing w:val="-1"/>
        </w:rPr>
        <w:t>College</w:t>
      </w:r>
      <w:r>
        <w:rPr>
          <w:spacing w:val="16"/>
        </w:rPr>
        <w:t xml:space="preserve"> </w:t>
      </w:r>
      <w:r>
        <w:rPr>
          <w:spacing w:val="-2"/>
        </w:rPr>
        <w:t>of</w:t>
      </w:r>
      <w:r>
        <w:rPr>
          <w:spacing w:val="12"/>
        </w:rPr>
        <w:t xml:space="preserve"> </w:t>
      </w:r>
      <w:r>
        <w:rPr>
          <w:spacing w:val="-1"/>
        </w:rPr>
        <w:t>Wisconsin</w:t>
      </w:r>
      <w:r>
        <w:rPr>
          <w:spacing w:val="15"/>
        </w:rPr>
        <w:t xml:space="preserve"> </w:t>
      </w:r>
      <w:r>
        <w:rPr>
          <w:spacing w:val="-1"/>
        </w:rPr>
        <w:t>(MCW).</w:t>
      </w:r>
      <w:r>
        <w:rPr>
          <w:spacing w:val="14"/>
        </w:rPr>
        <w:t xml:space="preserve"> </w:t>
      </w:r>
      <w:r>
        <w:rPr>
          <w:spacing w:val="-1"/>
        </w:rPr>
        <w:t>The</w:t>
      </w:r>
      <w:r>
        <w:rPr>
          <w:spacing w:val="15"/>
        </w:rPr>
        <w:t xml:space="preserve"> </w:t>
      </w:r>
      <w:r>
        <w:rPr>
          <w:spacing w:val="-1"/>
        </w:rPr>
        <w:t>training</w:t>
      </w:r>
      <w:r>
        <w:rPr>
          <w:spacing w:val="16"/>
        </w:rPr>
        <w:t xml:space="preserve"> </w:t>
      </w:r>
      <w:r>
        <w:rPr>
          <w:spacing w:val="-2"/>
        </w:rPr>
        <w:t>included</w:t>
      </w:r>
      <w:r>
        <w:rPr>
          <w:spacing w:val="15"/>
        </w:rPr>
        <w:t xml:space="preserve"> </w:t>
      </w:r>
      <w:proofErr w:type="gramStart"/>
      <w:r>
        <w:rPr>
          <w:spacing w:val="-1"/>
        </w:rPr>
        <w:t>the</w:t>
      </w:r>
      <w:r>
        <w:rPr>
          <w:spacing w:val="16"/>
        </w:rPr>
        <w:t xml:space="preserve"> </w:t>
      </w:r>
      <w:r>
        <w:rPr>
          <w:spacing w:val="-1"/>
        </w:rPr>
        <w:t>physiological</w:t>
      </w:r>
      <w:r>
        <w:rPr>
          <w:spacing w:val="16"/>
        </w:rPr>
        <w:t xml:space="preserve"> </w:t>
      </w:r>
      <w:r>
        <w:rPr>
          <w:spacing w:val="-1"/>
        </w:rPr>
        <w:t>techniques</w:t>
      </w:r>
      <w:r>
        <w:rPr>
          <w:spacing w:val="16"/>
        </w:rPr>
        <w:t xml:space="preserve"> </w:t>
      </w:r>
      <w:r>
        <w:rPr>
          <w:spacing w:val="-1"/>
        </w:rPr>
        <w:t>in</w:t>
      </w:r>
      <w:r>
        <w:rPr>
          <w:spacing w:val="23"/>
        </w:rPr>
        <w:t xml:space="preserve"> </w:t>
      </w:r>
      <w:r>
        <w:rPr>
          <w:spacing w:val="-1"/>
        </w:rPr>
        <w:t>the</w:t>
      </w:r>
      <w:r>
        <w:rPr>
          <w:spacing w:val="16"/>
        </w:rPr>
        <w:t xml:space="preserve"> </w:t>
      </w:r>
      <w:r>
        <w:rPr>
          <w:spacing w:val="-1"/>
        </w:rPr>
        <w:t>induction</w:t>
      </w:r>
      <w:r>
        <w:rPr>
          <w:spacing w:val="16"/>
        </w:rPr>
        <w:t xml:space="preserve"> </w:t>
      </w:r>
      <w:r>
        <w:rPr>
          <w:spacing w:val="-2"/>
        </w:rPr>
        <w:t>of</w:t>
      </w:r>
      <w:r>
        <w:rPr>
          <w:spacing w:val="61"/>
        </w:rPr>
        <w:t xml:space="preserve"> </w:t>
      </w:r>
      <w:r>
        <w:rPr>
          <w:spacing w:val="-1"/>
        </w:rPr>
        <w:t>diabetes,</w:t>
      </w:r>
      <w:r>
        <w:rPr>
          <w:spacing w:val="31"/>
        </w:rPr>
        <w:t xml:space="preserve"> </w:t>
      </w:r>
      <w:r>
        <w:rPr>
          <w:spacing w:val="-1"/>
        </w:rPr>
        <w:t>measurements</w:t>
      </w:r>
      <w:r>
        <w:rPr>
          <w:spacing w:val="32"/>
        </w:rPr>
        <w:t xml:space="preserve"> </w:t>
      </w:r>
      <w:r>
        <w:t>of</w:t>
      </w:r>
      <w:r>
        <w:rPr>
          <w:spacing w:val="36"/>
        </w:rPr>
        <w:t xml:space="preserve"> </w:t>
      </w:r>
      <w:r>
        <w:rPr>
          <w:spacing w:val="-1"/>
        </w:rPr>
        <w:t>glucose</w:t>
      </w:r>
      <w:r>
        <w:rPr>
          <w:spacing w:val="35"/>
        </w:rPr>
        <w:t xml:space="preserve"> </w:t>
      </w:r>
      <w:r>
        <w:rPr>
          <w:spacing w:val="-1"/>
        </w:rPr>
        <w:t>utilization</w:t>
      </w:r>
      <w:r>
        <w:rPr>
          <w:spacing w:val="32"/>
        </w:rPr>
        <w:t xml:space="preserve"> </w:t>
      </w:r>
      <w:r>
        <w:t>in</w:t>
      </w:r>
      <w:r>
        <w:rPr>
          <w:spacing w:val="35"/>
        </w:rPr>
        <w:t xml:space="preserve"> </w:t>
      </w:r>
      <w:r>
        <w:rPr>
          <w:spacing w:val="-2"/>
        </w:rPr>
        <w:t>vivo</w:t>
      </w:r>
      <w:r>
        <w:rPr>
          <w:spacing w:val="34"/>
        </w:rPr>
        <w:t xml:space="preserve"> </w:t>
      </w:r>
      <w:r>
        <w:t>and</w:t>
      </w:r>
      <w:r>
        <w:rPr>
          <w:spacing w:val="36"/>
        </w:rPr>
        <w:t xml:space="preserve"> </w:t>
      </w:r>
      <w:r>
        <w:t>how</w:t>
      </w:r>
      <w:r>
        <w:rPr>
          <w:spacing w:val="33"/>
        </w:rPr>
        <w:t xml:space="preserve"> </w:t>
      </w:r>
      <w:r>
        <w:rPr>
          <w:spacing w:val="-1"/>
        </w:rPr>
        <w:t>to</w:t>
      </w:r>
      <w:r>
        <w:rPr>
          <w:spacing w:val="34"/>
        </w:rPr>
        <w:t xml:space="preserve"> </w:t>
      </w:r>
      <w:r>
        <w:rPr>
          <w:spacing w:val="-1"/>
        </w:rPr>
        <w:t>assess</w:t>
      </w:r>
      <w:r>
        <w:rPr>
          <w:spacing w:val="35"/>
        </w:rPr>
        <w:t xml:space="preserve"> </w:t>
      </w:r>
      <w:r>
        <w:rPr>
          <w:spacing w:val="-1"/>
        </w:rPr>
        <w:t>the</w:t>
      </w:r>
      <w:r>
        <w:rPr>
          <w:spacing w:val="35"/>
        </w:rPr>
        <w:t xml:space="preserve"> </w:t>
      </w:r>
      <w:r>
        <w:rPr>
          <w:spacing w:val="-1"/>
        </w:rPr>
        <w:t>pathogenesis</w:t>
      </w:r>
      <w:r>
        <w:rPr>
          <w:spacing w:val="34"/>
        </w:rPr>
        <w:t xml:space="preserve"> </w:t>
      </w:r>
      <w:r>
        <w:rPr>
          <w:spacing w:val="-2"/>
        </w:rPr>
        <w:t>of</w:t>
      </w:r>
      <w:r>
        <w:rPr>
          <w:spacing w:val="36"/>
        </w:rPr>
        <w:t xml:space="preserve"> </w:t>
      </w:r>
      <w:r>
        <w:rPr>
          <w:spacing w:val="-1"/>
        </w:rPr>
        <w:t>its</w:t>
      </w:r>
      <w:r>
        <w:rPr>
          <w:spacing w:val="43"/>
        </w:rPr>
        <w:t xml:space="preserve"> </w:t>
      </w:r>
      <w:r>
        <w:rPr>
          <w:spacing w:val="-1"/>
        </w:rPr>
        <w:t>complications</w:t>
      </w:r>
      <w:proofErr w:type="gramEnd"/>
      <w:r>
        <w:rPr>
          <w:spacing w:val="-1"/>
        </w:rPr>
        <w:t>.</w:t>
      </w:r>
      <w:r>
        <w:rPr>
          <w:spacing w:val="11"/>
        </w:rPr>
        <w:t xml:space="preserve"> </w:t>
      </w:r>
      <w:r>
        <w:rPr>
          <w:spacing w:val="-1"/>
        </w:rPr>
        <w:t>The</w:t>
      </w:r>
      <w:r>
        <w:rPr>
          <w:spacing w:val="12"/>
        </w:rPr>
        <w:t xml:space="preserve"> </w:t>
      </w:r>
      <w:r>
        <w:rPr>
          <w:spacing w:val="-1"/>
        </w:rPr>
        <w:t>training</w:t>
      </w:r>
      <w:r>
        <w:rPr>
          <w:spacing w:val="12"/>
        </w:rPr>
        <w:t xml:space="preserve"> </w:t>
      </w:r>
      <w:proofErr w:type="gramStart"/>
      <w:r>
        <w:rPr>
          <w:spacing w:val="-1"/>
        </w:rPr>
        <w:t>was</w:t>
      </w:r>
      <w:r>
        <w:rPr>
          <w:spacing w:val="10"/>
        </w:rPr>
        <w:t xml:space="preserve"> </w:t>
      </w:r>
      <w:r>
        <w:rPr>
          <w:spacing w:val="-1"/>
        </w:rPr>
        <w:t>conducted</w:t>
      </w:r>
      <w:proofErr w:type="gramEnd"/>
      <w:r>
        <w:rPr>
          <w:spacing w:val="12"/>
        </w:rPr>
        <w:t xml:space="preserve"> </w:t>
      </w:r>
      <w:r>
        <w:t>at</w:t>
      </w:r>
      <w:r>
        <w:rPr>
          <w:spacing w:val="11"/>
        </w:rPr>
        <w:t xml:space="preserve"> </w:t>
      </w:r>
      <w:r>
        <w:rPr>
          <w:spacing w:val="-2"/>
        </w:rPr>
        <w:t>the</w:t>
      </w:r>
      <w:r>
        <w:rPr>
          <w:spacing w:val="12"/>
        </w:rPr>
        <w:t xml:space="preserve"> </w:t>
      </w:r>
      <w:r>
        <w:rPr>
          <w:spacing w:val="-1"/>
        </w:rPr>
        <w:t>cellular</w:t>
      </w:r>
      <w:r>
        <w:rPr>
          <w:spacing w:val="9"/>
        </w:rPr>
        <w:t xml:space="preserve"> </w:t>
      </w:r>
      <w:r>
        <w:t>and</w:t>
      </w:r>
      <w:r>
        <w:rPr>
          <w:spacing w:val="8"/>
        </w:rPr>
        <w:t xml:space="preserve"> </w:t>
      </w:r>
      <w:r>
        <w:rPr>
          <w:spacing w:val="-1"/>
        </w:rPr>
        <w:t>molecular</w:t>
      </w:r>
      <w:r>
        <w:rPr>
          <w:spacing w:val="9"/>
        </w:rPr>
        <w:t xml:space="preserve"> </w:t>
      </w:r>
      <w:r>
        <w:rPr>
          <w:spacing w:val="-1"/>
        </w:rPr>
        <w:t>level</w:t>
      </w:r>
      <w:r>
        <w:rPr>
          <w:spacing w:val="11"/>
        </w:rPr>
        <w:t xml:space="preserve"> </w:t>
      </w:r>
      <w:r>
        <w:t>for</w:t>
      </w:r>
      <w:r>
        <w:rPr>
          <w:spacing w:val="9"/>
        </w:rPr>
        <w:t xml:space="preserve"> </w:t>
      </w:r>
      <w:r>
        <w:rPr>
          <w:spacing w:val="-1"/>
        </w:rPr>
        <w:t>Ph.D.</w:t>
      </w:r>
      <w:r>
        <w:rPr>
          <w:spacing w:val="11"/>
        </w:rPr>
        <w:t xml:space="preserve"> </w:t>
      </w:r>
      <w:r>
        <w:rPr>
          <w:spacing w:val="-2"/>
        </w:rPr>
        <w:t>The</w:t>
      </w:r>
      <w:r>
        <w:rPr>
          <w:spacing w:val="43"/>
        </w:rPr>
        <w:t xml:space="preserve"> </w:t>
      </w:r>
      <w:r>
        <w:rPr>
          <w:spacing w:val="-1"/>
        </w:rPr>
        <w:t>dissertation</w:t>
      </w:r>
      <w:r>
        <w:rPr>
          <w:spacing w:val="32"/>
        </w:rPr>
        <w:t xml:space="preserve"> </w:t>
      </w:r>
      <w:r>
        <w:rPr>
          <w:spacing w:val="-1"/>
        </w:rPr>
        <w:t>was</w:t>
      </w:r>
      <w:r>
        <w:rPr>
          <w:spacing w:val="32"/>
        </w:rPr>
        <w:t xml:space="preserve"> </w:t>
      </w:r>
      <w:r>
        <w:rPr>
          <w:spacing w:val="-1"/>
        </w:rPr>
        <w:t>titled”</w:t>
      </w:r>
      <w:r>
        <w:rPr>
          <w:spacing w:val="32"/>
        </w:rPr>
        <w:t xml:space="preserve"> </w:t>
      </w:r>
      <w:r>
        <w:rPr>
          <w:spacing w:val="-1"/>
        </w:rPr>
        <w:t>Effects</w:t>
      </w:r>
      <w:r>
        <w:rPr>
          <w:spacing w:val="32"/>
        </w:rPr>
        <w:t xml:space="preserve"> </w:t>
      </w:r>
      <w:r>
        <w:rPr>
          <w:spacing w:val="-2"/>
        </w:rPr>
        <w:t>of</w:t>
      </w:r>
      <w:r>
        <w:rPr>
          <w:spacing w:val="33"/>
        </w:rPr>
        <w:t xml:space="preserve"> </w:t>
      </w:r>
      <w:r>
        <w:rPr>
          <w:spacing w:val="-1"/>
        </w:rPr>
        <w:t>hyperglycemia</w:t>
      </w:r>
      <w:r>
        <w:rPr>
          <w:spacing w:val="33"/>
        </w:rPr>
        <w:t xml:space="preserve"> </w:t>
      </w:r>
      <w:r>
        <w:t>and</w:t>
      </w:r>
      <w:r>
        <w:rPr>
          <w:spacing w:val="32"/>
        </w:rPr>
        <w:t xml:space="preserve"> </w:t>
      </w:r>
      <w:r>
        <w:rPr>
          <w:spacing w:val="-1"/>
        </w:rPr>
        <w:t>hyperinsulinemia</w:t>
      </w:r>
      <w:r>
        <w:rPr>
          <w:spacing w:val="33"/>
        </w:rPr>
        <w:t xml:space="preserve"> </w:t>
      </w:r>
      <w:r>
        <w:t>on</w:t>
      </w:r>
      <w:r>
        <w:rPr>
          <w:spacing w:val="32"/>
        </w:rPr>
        <w:t xml:space="preserve"> </w:t>
      </w:r>
      <w:r>
        <w:rPr>
          <w:spacing w:val="-1"/>
        </w:rPr>
        <w:t>glucose</w:t>
      </w:r>
      <w:r>
        <w:rPr>
          <w:spacing w:val="32"/>
        </w:rPr>
        <w:t xml:space="preserve"> </w:t>
      </w:r>
      <w:r>
        <w:rPr>
          <w:spacing w:val="-1"/>
        </w:rPr>
        <w:t>transport</w:t>
      </w:r>
      <w:r>
        <w:rPr>
          <w:spacing w:val="31"/>
        </w:rPr>
        <w:t xml:space="preserve"> </w:t>
      </w:r>
      <w:r>
        <w:t>in</w:t>
      </w:r>
      <w:r>
        <w:rPr>
          <w:spacing w:val="32"/>
        </w:rPr>
        <w:t xml:space="preserve"> </w:t>
      </w:r>
      <w:r>
        <w:rPr>
          <w:spacing w:val="-1"/>
        </w:rPr>
        <w:t>rat</w:t>
      </w:r>
      <w:r>
        <w:rPr>
          <w:spacing w:val="49"/>
        </w:rPr>
        <w:t xml:space="preserve"> </w:t>
      </w:r>
      <w:r>
        <w:rPr>
          <w:spacing w:val="-1"/>
        </w:rPr>
        <w:t>skeletal</w:t>
      </w:r>
      <w:r>
        <w:rPr>
          <w:spacing w:val="7"/>
        </w:rPr>
        <w:t xml:space="preserve"> </w:t>
      </w:r>
      <w:r>
        <w:rPr>
          <w:spacing w:val="-1"/>
        </w:rPr>
        <w:t>muscle.”</w:t>
      </w:r>
      <w:r>
        <w:rPr>
          <w:spacing w:val="7"/>
        </w:rPr>
        <w:t xml:space="preserve"> </w:t>
      </w:r>
      <w:r>
        <w:rPr>
          <w:spacing w:val="-1"/>
        </w:rPr>
        <w:t>This</w:t>
      </w:r>
      <w:r>
        <w:rPr>
          <w:spacing w:val="8"/>
        </w:rPr>
        <w:t xml:space="preserve"> </w:t>
      </w:r>
      <w:r>
        <w:rPr>
          <w:spacing w:val="-1"/>
        </w:rPr>
        <w:t>study</w:t>
      </w:r>
      <w:r>
        <w:rPr>
          <w:spacing w:val="6"/>
        </w:rPr>
        <w:t xml:space="preserve"> </w:t>
      </w:r>
      <w:proofErr w:type="gramStart"/>
      <w:r>
        <w:rPr>
          <w:spacing w:val="-1"/>
        </w:rPr>
        <w:t>was</w:t>
      </w:r>
      <w:r>
        <w:rPr>
          <w:spacing w:val="8"/>
        </w:rPr>
        <w:t xml:space="preserve"> </w:t>
      </w:r>
      <w:r>
        <w:rPr>
          <w:spacing w:val="-1"/>
        </w:rPr>
        <w:t>conducted</w:t>
      </w:r>
      <w:proofErr w:type="gramEnd"/>
      <w:r>
        <w:rPr>
          <w:spacing w:val="9"/>
        </w:rPr>
        <w:t xml:space="preserve"> </w:t>
      </w:r>
      <w:r>
        <w:rPr>
          <w:spacing w:val="-1"/>
        </w:rPr>
        <w:t>under</w:t>
      </w:r>
      <w:r>
        <w:rPr>
          <w:spacing w:val="8"/>
        </w:rPr>
        <w:t xml:space="preserve"> </w:t>
      </w:r>
      <w:r>
        <w:rPr>
          <w:spacing w:val="-2"/>
        </w:rPr>
        <w:t>the</w:t>
      </w:r>
      <w:r>
        <w:rPr>
          <w:spacing w:val="9"/>
        </w:rPr>
        <w:t xml:space="preserve"> </w:t>
      </w:r>
      <w:r>
        <w:rPr>
          <w:spacing w:val="-1"/>
        </w:rPr>
        <w:t>supervision</w:t>
      </w:r>
      <w:r>
        <w:rPr>
          <w:spacing w:val="9"/>
        </w:rPr>
        <w:t xml:space="preserve"> </w:t>
      </w:r>
      <w:r>
        <w:rPr>
          <w:spacing w:val="-2"/>
        </w:rPr>
        <w:t>of</w:t>
      </w:r>
      <w:r>
        <w:rPr>
          <w:spacing w:val="9"/>
        </w:rPr>
        <w:t xml:space="preserve"> </w:t>
      </w:r>
      <w:r>
        <w:rPr>
          <w:spacing w:val="-1"/>
        </w:rPr>
        <w:t>Prof.</w:t>
      </w:r>
      <w:r>
        <w:rPr>
          <w:spacing w:val="5"/>
        </w:rPr>
        <w:t xml:space="preserve"> </w:t>
      </w:r>
      <w:r>
        <w:rPr>
          <w:spacing w:val="-1"/>
        </w:rPr>
        <w:t>Ahmed</w:t>
      </w:r>
      <w:r>
        <w:rPr>
          <w:spacing w:val="8"/>
        </w:rPr>
        <w:t xml:space="preserve"> </w:t>
      </w:r>
      <w:proofErr w:type="spellStart"/>
      <w:r>
        <w:rPr>
          <w:spacing w:val="-1"/>
        </w:rPr>
        <w:t>Kissebah</w:t>
      </w:r>
      <w:proofErr w:type="spellEnd"/>
      <w:r>
        <w:rPr>
          <w:spacing w:val="8"/>
        </w:rPr>
        <w:t xml:space="preserve"> </w:t>
      </w:r>
      <w:r>
        <w:rPr>
          <w:spacing w:val="-1"/>
        </w:rPr>
        <w:t>and</w:t>
      </w:r>
      <w:r>
        <w:rPr>
          <w:spacing w:val="8"/>
        </w:rPr>
        <w:t xml:space="preserve"> </w:t>
      </w:r>
      <w:r>
        <w:rPr>
          <w:spacing w:val="-1"/>
        </w:rPr>
        <w:t>Dr.</w:t>
      </w:r>
      <w:r>
        <w:rPr>
          <w:spacing w:val="59"/>
        </w:rPr>
        <w:t xml:space="preserve"> </w:t>
      </w:r>
      <w:r>
        <w:rPr>
          <w:spacing w:val="-1"/>
        </w:rPr>
        <w:t>Daniel</w:t>
      </w:r>
      <w:r>
        <w:rPr>
          <w:spacing w:val="14"/>
        </w:rPr>
        <w:t xml:space="preserve"> </w:t>
      </w:r>
      <w:r>
        <w:rPr>
          <w:spacing w:val="-1"/>
        </w:rPr>
        <w:t>Meier.</w:t>
      </w:r>
      <w:r>
        <w:rPr>
          <w:spacing w:val="51"/>
        </w:rPr>
        <w:t xml:space="preserve"> </w:t>
      </w:r>
      <w:proofErr w:type="gramStart"/>
      <w:r>
        <w:rPr>
          <w:spacing w:val="-1"/>
        </w:rPr>
        <w:t>1996</w:t>
      </w:r>
      <w:proofErr w:type="gramEnd"/>
      <w:r>
        <w:rPr>
          <w:spacing w:val="-1"/>
        </w:rPr>
        <w:t>-now:</w:t>
      </w:r>
      <w:r>
        <w:rPr>
          <w:spacing w:val="12"/>
        </w:rPr>
        <w:t xml:space="preserve"> </w:t>
      </w:r>
      <w:r>
        <w:t>New</w:t>
      </w:r>
      <w:r>
        <w:rPr>
          <w:spacing w:val="12"/>
        </w:rPr>
        <w:t xml:space="preserve"> </w:t>
      </w:r>
      <w:r>
        <w:rPr>
          <w:spacing w:val="-1"/>
        </w:rPr>
        <w:t>molecular</w:t>
      </w:r>
      <w:r>
        <w:rPr>
          <w:spacing w:val="12"/>
        </w:rPr>
        <w:t xml:space="preserve"> </w:t>
      </w:r>
      <w:r>
        <w:rPr>
          <w:spacing w:val="-1"/>
        </w:rPr>
        <w:t>techniques</w:t>
      </w:r>
      <w:r>
        <w:rPr>
          <w:spacing w:val="13"/>
        </w:rPr>
        <w:t xml:space="preserve"> </w:t>
      </w:r>
      <w:r>
        <w:rPr>
          <w:spacing w:val="-1"/>
        </w:rPr>
        <w:t>were</w:t>
      </w:r>
      <w:r>
        <w:rPr>
          <w:spacing w:val="13"/>
        </w:rPr>
        <w:t xml:space="preserve"> </w:t>
      </w:r>
      <w:r>
        <w:rPr>
          <w:spacing w:val="-1"/>
        </w:rPr>
        <w:t>gained</w:t>
      </w:r>
      <w:r>
        <w:rPr>
          <w:spacing w:val="11"/>
        </w:rPr>
        <w:t xml:space="preserve"> </w:t>
      </w:r>
      <w:r>
        <w:rPr>
          <w:spacing w:val="-1"/>
        </w:rPr>
        <w:t>during</w:t>
      </w:r>
      <w:r>
        <w:rPr>
          <w:spacing w:val="13"/>
        </w:rPr>
        <w:t xml:space="preserve"> </w:t>
      </w:r>
      <w:r>
        <w:rPr>
          <w:spacing w:val="-2"/>
        </w:rPr>
        <w:t>the</w:t>
      </w:r>
      <w:r>
        <w:rPr>
          <w:spacing w:val="13"/>
        </w:rPr>
        <w:t xml:space="preserve"> </w:t>
      </w:r>
      <w:r>
        <w:rPr>
          <w:spacing w:val="-1"/>
        </w:rPr>
        <w:t>scientific</w:t>
      </w:r>
      <w:r>
        <w:rPr>
          <w:spacing w:val="13"/>
        </w:rPr>
        <w:t xml:space="preserve"> </w:t>
      </w:r>
      <w:r>
        <w:rPr>
          <w:spacing w:val="-2"/>
        </w:rPr>
        <w:t>visits</w:t>
      </w:r>
      <w:r>
        <w:rPr>
          <w:spacing w:val="13"/>
        </w:rPr>
        <w:t xml:space="preserve"> </w:t>
      </w:r>
      <w:r>
        <w:rPr>
          <w:spacing w:val="-1"/>
        </w:rPr>
        <w:t>to</w:t>
      </w:r>
      <w:r>
        <w:rPr>
          <w:spacing w:val="13"/>
        </w:rPr>
        <w:t xml:space="preserve"> </w:t>
      </w:r>
      <w:r>
        <w:rPr>
          <w:spacing w:val="-1"/>
        </w:rPr>
        <w:t>the</w:t>
      </w:r>
      <w:r>
        <w:rPr>
          <w:spacing w:val="47"/>
        </w:rPr>
        <w:t xml:space="preserve"> </w:t>
      </w:r>
      <w:r>
        <w:rPr>
          <w:spacing w:val="-1"/>
        </w:rPr>
        <w:t>Diabetes</w:t>
      </w:r>
      <w:r>
        <w:rPr>
          <w:spacing w:val="39"/>
        </w:rPr>
        <w:t xml:space="preserve"> </w:t>
      </w:r>
      <w:r>
        <w:rPr>
          <w:spacing w:val="-1"/>
        </w:rPr>
        <w:t>Research</w:t>
      </w:r>
      <w:r>
        <w:rPr>
          <w:spacing w:val="39"/>
        </w:rPr>
        <w:t xml:space="preserve"> </w:t>
      </w:r>
      <w:r>
        <w:rPr>
          <w:spacing w:val="-1"/>
        </w:rPr>
        <w:t>Institute,</w:t>
      </w:r>
      <w:r>
        <w:rPr>
          <w:spacing w:val="39"/>
        </w:rPr>
        <w:t xml:space="preserve"> </w:t>
      </w:r>
      <w:r>
        <w:rPr>
          <w:spacing w:val="-1"/>
        </w:rPr>
        <w:t>Düsseldorf,</w:t>
      </w:r>
      <w:r>
        <w:rPr>
          <w:spacing w:val="38"/>
        </w:rPr>
        <w:t xml:space="preserve"> </w:t>
      </w:r>
      <w:r>
        <w:rPr>
          <w:spacing w:val="-2"/>
        </w:rPr>
        <w:t>Germany,</w:t>
      </w:r>
      <w:r>
        <w:rPr>
          <w:spacing w:val="38"/>
        </w:rPr>
        <w:t xml:space="preserve"> </w:t>
      </w:r>
      <w:r>
        <w:rPr>
          <w:spacing w:val="-1"/>
        </w:rPr>
        <w:t>including</w:t>
      </w:r>
      <w:r>
        <w:rPr>
          <w:spacing w:val="38"/>
        </w:rPr>
        <w:t xml:space="preserve"> </w:t>
      </w:r>
      <w:r>
        <w:rPr>
          <w:spacing w:val="-1"/>
        </w:rPr>
        <w:t>RT-PCR,</w:t>
      </w:r>
      <w:r>
        <w:rPr>
          <w:spacing w:val="38"/>
        </w:rPr>
        <w:t xml:space="preserve"> </w:t>
      </w:r>
      <w:r>
        <w:rPr>
          <w:spacing w:val="-2"/>
        </w:rPr>
        <w:t>PCR</w:t>
      </w:r>
      <w:r>
        <w:rPr>
          <w:spacing w:val="41"/>
        </w:rPr>
        <w:t xml:space="preserve"> </w:t>
      </w:r>
      <w:r>
        <w:rPr>
          <w:spacing w:val="-1"/>
        </w:rPr>
        <w:t>applications,</w:t>
      </w:r>
      <w:r>
        <w:rPr>
          <w:spacing w:val="38"/>
        </w:rPr>
        <w:t xml:space="preserve"> </w:t>
      </w:r>
      <w:r>
        <w:rPr>
          <w:spacing w:val="-1"/>
        </w:rPr>
        <w:t>genetic</w:t>
      </w:r>
      <w:r>
        <w:rPr>
          <w:spacing w:val="65"/>
        </w:rPr>
        <w:t xml:space="preserve"> </w:t>
      </w:r>
      <w:r>
        <w:rPr>
          <w:spacing w:val="-1"/>
        </w:rPr>
        <w:t>studies,</w:t>
      </w:r>
      <w:r>
        <w:rPr>
          <w:spacing w:val="50"/>
        </w:rPr>
        <w:t xml:space="preserve"> </w:t>
      </w:r>
      <w:r>
        <w:t>and</w:t>
      </w:r>
      <w:r>
        <w:rPr>
          <w:spacing w:val="51"/>
        </w:rPr>
        <w:t xml:space="preserve"> </w:t>
      </w:r>
      <w:r>
        <w:rPr>
          <w:spacing w:val="-1"/>
        </w:rPr>
        <w:t>Signal</w:t>
      </w:r>
      <w:r>
        <w:rPr>
          <w:spacing w:val="53"/>
        </w:rPr>
        <w:t xml:space="preserve"> </w:t>
      </w:r>
      <w:r>
        <w:rPr>
          <w:spacing w:val="-1"/>
        </w:rPr>
        <w:t>Transduction</w:t>
      </w:r>
      <w:r>
        <w:rPr>
          <w:spacing w:val="51"/>
        </w:rPr>
        <w:t xml:space="preserve"> </w:t>
      </w:r>
      <w:r>
        <w:t>in</w:t>
      </w:r>
      <w:r>
        <w:rPr>
          <w:spacing w:val="51"/>
        </w:rPr>
        <w:t xml:space="preserve"> </w:t>
      </w:r>
      <w:r>
        <w:rPr>
          <w:spacing w:val="-1"/>
        </w:rPr>
        <w:t>the</w:t>
      </w:r>
      <w:r>
        <w:rPr>
          <w:spacing w:val="52"/>
        </w:rPr>
        <w:t xml:space="preserve"> </w:t>
      </w:r>
      <w:r>
        <w:rPr>
          <w:spacing w:val="-1"/>
        </w:rPr>
        <w:t>hypothalamus.</w:t>
      </w:r>
      <w:r>
        <w:rPr>
          <w:spacing w:val="50"/>
        </w:rPr>
        <w:t xml:space="preserve"> </w:t>
      </w:r>
      <w:r>
        <w:rPr>
          <w:spacing w:val="-1"/>
        </w:rPr>
        <w:t>Multiplex</w:t>
      </w:r>
      <w:r>
        <w:rPr>
          <w:spacing w:val="52"/>
        </w:rPr>
        <w:t xml:space="preserve"> </w:t>
      </w:r>
      <w:proofErr w:type="gramStart"/>
      <w:r>
        <w:rPr>
          <w:spacing w:val="-1"/>
        </w:rPr>
        <w:t>Eliza</w:t>
      </w:r>
      <w:r>
        <w:rPr>
          <w:spacing w:val="51"/>
        </w:rPr>
        <w:t xml:space="preserve"> </w:t>
      </w:r>
      <w:r>
        <w:rPr>
          <w:spacing w:val="-1"/>
        </w:rPr>
        <w:t>and</w:t>
      </w:r>
      <w:r>
        <w:rPr>
          <w:spacing w:val="51"/>
        </w:rPr>
        <w:t xml:space="preserve"> </w:t>
      </w:r>
      <w:r>
        <w:rPr>
          <w:spacing w:val="-1"/>
        </w:rPr>
        <w:t>proteomics</w:t>
      </w:r>
      <w:proofErr w:type="gramEnd"/>
      <w:r>
        <w:rPr>
          <w:spacing w:val="52"/>
        </w:rPr>
        <w:t xml:space="preserve"> </w:t>
      </w:r>
      <w:r>
        <w:t>and</w:t>
      </w:r>
      <w:r>
        <w:rPr>
          <w:spacing w:val="51"/>
        </w:rPr>
        <w:t xml:space="preserve"> </w:t>
      </w:r>
      <w:r>
        <w:rPr>
          <w:spacing w:val="-1"/>
        </w:rPr>
        <w:t>cell</w:t>
      </w:r>
      <w:r>
        <w:rPr>
          <w:spacing w:val="43"/>
        </w:rPr>
        <w:t xml:space="preserve"> </w:t>
      </w:r>
      <w:r>
        <w:rPr>
          <w:spacing w:val="-1"/>
        </w:rPr>
        <w:t>behavior</w:t>
      </w:r>
      <w:r>
        <w:rPr>
          <w:spacing w:val="10"/>
        </w:rPr>
        <w:t xml:space="preserve"> </w:t>
      </w:r>
      <w:r>
        <w:rPr>
          <w:spacing w:val="-1"/>
        </w:rPr>
        <w:t>analysis</w:t>
      </w:r>
      <w:r>
        <w:rPr>
          <w:spacing w:val="11"/>
        </w:rPr>
        <w:t xml:space="preserve"> </w:t>
      </w:r>
      <w:r>
        <w:t>in</w:t>
      </w:r>
      <w:r>
        <w:rPr>
          <w:spacing w:val="11"/>
        </w:rPr>
        <w:t xml:space="preserve"> </w:t>
      </w:r>
      <w:r>
        <w:rPr>
          <w:spacing w:val="-1"/>
        </w:rPr>
        <w:t>vitro.</w:t>
      </w:r>
      <w:r>
        <w:rPr>
          <w:spacing w:val="10"/>
        </w:rPr>
        <w:t xml:space="preserve"> </w:t>
      </w:r>
      <w:r>
        <w:rPr>
          <w:spacing w:val="-1"/>
        </w:rPr>
        <w:t>Tissue</w:t>
      </w:r>
      <w:r>
        <w:rPr>
          <w:spacing w:val="11"/>
        </w:rPr>
        <w:t xml:space="preserve"> </w:t>
      </w:r>
      <w:r>
        <w:rPr>
          <w:spacing w:val="-1"/>
        </w:rPr>
        <w:t>culture</w:t>
      </w:r>
      <w:r>
        <w:rPr>
          <w:spacing w:val="11"/>
        </w:rPr>
        <w:t xml:space="preserve"> </w:t>
      </w:r>
      <w:r>
        <w:t>and</w:t>
      </w:r>
      <w:r>
        <w:rPr>
          <w:spacing w:val="11"/>
        </w:rPr>
        <w:t xml:space="preserve"> </w:t>
      </w:r>
      <w:r>
        <w:rPr>
          <w:spacing w:val="-1"/>
        </w:rPr>
        <w:t>diabetic</w:t>
      </w:r>
      <w:r>
        <w:rPr>
          <w:spacing w:val="11"/>
        </w:rPr>
        <w:t xml:space="preserve"> </w:t>
      </w:r>
      <w:r>
        <w:rPr>
          <w:spacing w:val="-1"/>
        </w:rPr>
        <w:t>research</w:t>
      </w:r>
      <w:r>
        <w:rPr>
          <w:spacing w:val="11"/>
        </w:rPr>
        <w:t xml:space="preserve"> </w:t>
      </w:r>
      <w:r>
        <w:t>and</w:t>
      </w:r>
      <w:r>
        <w:rPr>
          <w:spacing w:val="11"/>
        </w:rPr>
        <w:t xml:space="preserve"> </w:t>
      </w:r>
      <w:r>
        <w:rPr>
          <w:spacing w:val="-1"/>
        </w:rPr>
        <w:t>endothelial</w:t>
      </w:r>
      <w:r>
        <w:rPr>
          <w:spacing w:val="11"/>
        </w:rPr>
        <w:t xml:space="preserve"> </w:t>
      </w:r>
      <w:r>
        <w:rPr>
          <w:spacing w:val="-1"/>
        </w:rPr>
        <w:t>function</w:t>
      </w:r>
      <w:r>
        <w:rPr>
          <w:spacing w:val="11"/>
        </w:rPr>
        <w:t xml:space="preserve"> </w:t>
      </w:r>
      <w:r>
        <w:t>and</w:t>
      </w:r>
      <w:r>
        <w:rPr>
          <w:spacing w:val="9"/>
        </w:rPr>
        <w:t xml:space="preserve"> </w:t>
      </w:r>
      <w:r>
        <w:rPr>
          <w:spacing w:val="-1"/>
        </w:rPr>
        <w:t>miRNA</w:t>
      </w:r>
      <w:r>
        <w:rPr>
          <w:spacing w:val="53"/>
        </w:rPr>
        <w:t xml:space="preserve"> </w:t>
      </w:r>
      <w:r>
        <w:rPr>
          <w:spacing w:val="-1"/>
        </w:rPr>
        <w:t>biology.</w:t>
      </w:r>
      <w:r>
        <w:rPr>
          <w:spacing w:val="-2"/>
        </w:rPr>
        <w:t xml:space="preserve"> </w:t>
      </w:r>
      <w:r>
        <w:rPr>
          <w:spacing w:val="-1"/>
        </w:rPr>
        <w:t>Genetic</w:t>
      </w:r>
      <w:r>
        <w:rPr>
          <w:spacing w:val="-3"/>
        </w:rPr>
        <w:t xml:space="preserve"> </w:t>
      </w:r>
      <w:r>
        <w:rPr>
          <w:spacing w:val="-1"/>
        </w:rPr>
        <w:t>association studies related to obesity</w:t>
      </w:r>
      <w:r>
        <w:rPr>
          <w:spacing w:val="-4"/>
        </w:rPr>
        <w:t xml:space="preserve"> </w:t>
      </w:r>
      <w:r>
        <w:t>and diabetes</w:t>
      </w:r>
      <w:r>
        <w:rPr>
          <w:spacing w:val="-4"/>
        </w:rPr>
        <w:t xml:space="preserve"> </w:t>
      </w:r>
      <w:r>
        <w:rPr>
          <w:spacing w:val="-1"/>
        </w:rPr>
        <w:t>fields and its complications.</w:t>
      </w:r>
    </w:p>
    <w:p w:rsidR="00BE488C" w:rsidRDefault="00BE488C" w:rsidP="00BE488C">
      <w:pPr>
        <w:pStyle w:val="BodyText"/>
        <w:spacing w:line="276" w:lineRule="auto"/>
        <w:ind w:left="0" w:right="115"/>
        <w:jc w:val="both"/>
      </w:pPr>
      <w:r>
        <w:rPr>
          <w:spacing w:val="-1"/>
        </w:rPr>
        <w:t>Multiplex</w:t>
      </w:r>
      <w:r>
        <w:rPr>
          <w:spacing w:val="8"/>
        </w:rPr>
        <w:t xml:space="preserve"> </w:t>
      </w:r>
      <w:r>
        <w:rPr>
          <w:spacing w:val="-1"/>
        </w:rPr>
        <w:t>Eliza</w:t>
      </w:r>
      <w:r>
        <w:rPr>
          <w:spacing w:val="8"/>
        </w:rPr>
        <w:t xml:space="preserve"> </w:t>
      </w:r>
      <w:r>
        <w:rPr>
          <w:spacing w:val="-1"/>
        </w:rPr>
        <w:t>array</w:t>
      </w:r>
      <w:r>
        <w:rPr>
          <w:spacing w:val="6"/>
        </w:rPr>
        <w:t xml:space="preserve"> </w:t>
      </w:r>
      <w:r>
        <w:rPr>
          <w:spacing w:val="-1"/>
        </w:rPr>
        <w:t>quantification</w:t>
      </w:r>
      <w:r>
        <w:rPr>
          <w:spacing w:val="9"/>
        </w:rPr>
        <w:t xml:space="preserve"> </w:t>
      </w:r>
      <w:r>
        <w:rPr>
          <w:spacing w:val="-2"/>
        </w:rPr>
        <w:t>using</w:t>
      </w:r>
      <w:r>
        <w:rPr>
          <w:spacing w:val="8"/>
        </w:rPr>
        <w:t xml:space="preserve"> </w:t>
      </w:r>
      <w:r>
        <w:rPr>
          <w:spacing w:val="-1"/>
        </w:rPr>
        <w:t>Laser</w:t>
      </w:r>
      <w:r>
        <w:rPr>
          <w:spacing w:val="8"/>
        </w:rPr>
        <w:t xml:space="preserve"> </w:t>
      </w:r>
      <w:r>
        <w:rPr>
          <w:spacing w:val="-1"/>
        </w:rPr>
        <w:t>technology</w:t>
      </w:r>
      <w:r>
        <w:rPr>
          <w:spacing w:val="6"/>
        </w:rPr>
        <w:t xml:space="preserve"> </w:t>
      </w:r>
      <w:r>
        <w:rPr>
          <w:spacing w:val="-1"/>
        </w:rPr>
        <w:t>was</w:t>
      </w:r>
      <w:r>
        <w:rPr>
          <w:spacing w:val="8"/>
        </w:rPr>
        <w:t xml:space="preserve"> </w:t>
      </w:r>
      <w:r>
        <w:t>for</w:t>
      </w:r>
      <w:r>
        <w:rPr>
          <w:spacing w:val="8"/>
        </w:rPr>
        <w:t xml:space="preserve"> </w:t>
      </w:r>
      <w:r>
        <w:rPr>
          <w:spacing w:val="-1"/>
        </w:rPr>
        <w:t>the</w:t>
      </w:r>
      <w:r>
        <w:rPr>
          <w:spacing w:val="6"/>
        </w:rPr>
        <w:t xml:space="preserve"> </w:t>
      </w:r>
      <w:r>
        <w:rPr>
          <w:spacing w:val="-1"/>
        </w:rPr>
        <w:t>first</w:t>
      </w:r>
      <w:r>
        <w:rPr>
          <w:spacing w:val="7"/>
        </w:rPr>
        <w:t xml:space="preserve"> </w:t>
      </w:r>
      <w:r>
        <w:rPr>
          <w:spacing w:val="-1"/>
        </w:rPr>
        <w:t>time,</w:t>
      </w:r>
      <w:r>
        <w:rPr>
          <w:spacing w:val="5"/>
        </w:rPr>
        <w:t xml:space="preserve"> </w:t>
      </w:r>
      <w:r>
        <w:rPr>
          <w:spacing w:val="-1"/>
        </w:rPr>
        <w:t>introduced</w:t>
      </w:r>
      <w:r>
        <w:rPr>
          <w:spacing w:val="6"/>
        </w:rPr>
        <w:t xml:space="preserve"> </w:t>
      </w:r>
      <w:r>
        <w:t>in</w:t>
      </w:r>
      <w:r>
        <w:rPr>
          <w:spacing w:val="8"/>
        </w:rPr>
        <w:t xml:space="preserve"> </w:t>
      </w:r>
      <w:r>
        <w:rPr>
          <w:spacing w:val="-1"/>
        </w:rPr>
        <w:t>Qatar</w:t>
      </w:r>
      <w:r>
        <w:rPr>
          <w:spacing w:val="69"/>
        </w:rPr>
        <w:t xml:space="preserve"> </w:t>
      </w:r>
      <w:r>
        <w:t>in</w:t>
      </w:r>
      <w:r>
        <w:rPr>
          <w:spacing w:val="-6"/>
        </w:rPr>
        <w:t xml:space="preserve"> </w:t>
      </w:r>
      <w:r>
        <w:rPr>
          <w:spacing w:val="-1"/>
        </w:rPr>
        <w:t>biomedical</w:t>
      </w:r>
      <w:r>
        <w:rPr>
          <w:spacing w:val="-5"/>
        </w:rPr>
        <w:t xml:space="preserve"> </w:t>
      </w:r>
      <w:r>
        <w:rPr>
          <w:spacing w:val="-1"/>
        </w:rPr>
        <w:t>labs</w:t>
      </w:r>
      <w:r>
        <w:rPr>
          <w:spacing w:val="-6"/>
        </w:rPr>
        <w:t xml:space="preserve"> </w:t>
      </w:r>
      <w:r>
        <w:rPr>
          <w:spacing w:val="-1"/>
        </w:rPr>
        <w:t>using</w:t>
      </w:r>
      <w:r>
        <w:rPr>
          <w:spacing w:val="-4"/>
        </w:rPr>
        <w:t xml:space="preserve"> </w:t>
      </w:r>
      <w:proofErr w:type="spellStart"/>
      <w:r>
        <w:rPr>
          <w:spacing w:val="-1"/>
        </w:rPr>
        <w:t>Luminex</w:t>
      </w:r>
      <w:proofErr w:type="spellEnd"/>
      <w:r>
        <w:rPr>
          <w:spacing w:val="-6"/>
        </w:rPr>
        <w:t xml:space="preserve"> </w:t>
      </w:r>
      <w:r>
        <w:t>200</w:t>
      </w:r>
      <w:r>
        <w:rPr>
          <w:spacing w:val="-6"/>
        </w:rPr>
        <w:t xml:space="preserve"> </w:t>
      </w:r>
      <w:r>
        <w:rPr>
          <w:spacing w:val="-1"/>
        </w:rPr>
        <w:t>since</w:t>
      </w:r>
      <w:r>
        <w:rPr>
          <w:spacing w:val="-6"/>
        </w:rPr>
        <w:t xml:space="preserve"> </w:t>
      </w:r>
      <w:r>
        <w:rPr>
          <w:spacing w:val="-1"/>
        </w:rPr>
        <w:t>2011</w:t>
      </w:r>
      <w:r>
        <w:rPr>
          <w:spacing w:val="-6"/>
        </w:rPr>
        <w:t xml:space="preserve"> </w:t>
      </w:r>
      <w:r>
        <w:t>by</w:t>
      </w:r>
      <w:r>
        <w:rPr>
          <w:spacing w:val="-8"/>
        </w:rPr>
        <w:t xml:space="preserve"> </w:t>
      </w:r>
      <w:r>
        <w:t>me.</w:t>
      </w:r>
      <w:r>
        <w:rPr>
          <w:spacing w:val="-12"/>
        </w:rPr>
        <w:t xml:space="preserve"> </w:t>
      </w:r>
      <w:r>
        <w:rPr>
          <w:spacing w:val="3"/>
        </w:rPr>
        <w:t>We</w:t>
      </w:r>
      <w:r>
        <w:rPr>
          <w:spacing w:val="-6"/>
        </w:rPr>
        <w:t xml:space="preserve"> </w:t>
      </w:r>
      <w:r>
        <w:rPr>
          <w:spacing w:val="-1"/>
        </w:rPr>
        <w:t>started</w:t>
      </w:r>
      <w:r>
        <w:rPr>
          <w:spacing w:val="-6"/>
        </w:rPr>
        <w:t xml:space="preserve"> </w:t>
      </w:r>
      <w:r>
        <w:t>2-D</w:t>
      </w:r>
      <w:r>
        <w:rPr>
          <w:spacing w:val="-5"/>
        </w:rPr>
        <w:t xml:space="preserve"> </w:t>
      </w:r>
      <w:r>
        <w:rPr>
          <w:spacing w:val="-1"/>
        </w:rPr>
        <w:t>gel</w:t>
      </w:r>
      <w:r>
        <w:rPr>
          <w:spacing w:val="-5"/>
        </w:rPr>
        <w:t xml:space="preserve"> </w:t>
      </w:r>
      <w:r>
        <w:rPr>
          <w:spacing w:val="-1"/>
        </w:rPr>
        <w:t>techniques</w:t>
      </w:r>
      <w:r>
        <w:rPr>
          <w:spacing w:val="-6"/>
        </w:rPr>
        <w:t xml:space="preserve"> </w:t>
      </w:r>
      <w:r>
        <w:t>in</w:t>
      </w:r>
      <w:r>
        <w:rPr>
          <w:spacing w:val="-6"/>
        </w:rPr>
        <w:t xml:space="preserve"> </w:t>
      </w:r>
      <w:r>
        <w:rPr>
          <w:spacing w:val="-1"/>
        </w:rPr>
        <w:t>biomedical</w:t>
      </w:r>
      <w:r>
        <w:rPr>
          <w:spacing w:val="49"/>
        </w:rPr>
        <w:t xml:space="preserve"> </w:t>
      </w:r>
      <w:r>
        <w:rPr>
          <w:spacing w:val="-1"/>
        </w:rPr>
        <w:t>labs-QU</w:t>
      </w:r>
      <w:r>
        <w:rPr>
          <w:spacing w:val="-3"/>
        </w:rPr>
        <w:t xml:space="preserve"> </w:t>
      </w:r>
      <w:r>
        <w:rPr>
          <w:spacing w:val="-1"/>
        </w:rPr>
        <w:t>for</w:t>
      </w:r>
      <w:r>
        <w:rPr>
          <w:spacing w:val="-4"/>
        </w:rPr>
        <w:t xml:space="preserve"> </w:t>
      </w:r>
      <w:r>
        <w:rPr>
          <w:spacing w:val="-1"/>
        </w:rPr>
        <w:t>proteomic</w:t>
      </w:r>
      <w:r>
        <w:rPr>
          <w:spacing w:val="-4"/>
        </w:rPr>
        <w:t xml:space="preserve"> </w:t>
      </w:r>
      <w:r>
        <w:rPr>
          <w:spacing w:val="-1"/>
        </w:rPr>
        <w:t>research</w:t>
      </w:r>
      <w:r>
        <w:rPr>
          <w:spacing w:val="-4"/>
        </w:rPr>
        <w:t xml:space="preserve"> </w:t>
      </w:r>
      <w:r>
        <w:rPr>
          <w:spacing w:val="-1"/>
        </w:rPr>
        <w:t>since</w:t>
      </w:r>
      <w:r>
        <w:rPr>
          <w:spacing w:val="-3"/>
        </w:rPr>
        <w:t xml:space="preserve"> </w:t>
      </w:r>
      <w:r>
        <w:rPr>
          <w:spacing w:val="-1"/>
        </w:rPr>
        <w:t>2012.</w:t>
      </w:r>
      <w:r>
        <w:rPr>
          <w:spacing w:val="51"/>
        </w:rPr>
        <w:t xml:space="preserve"> </w:t>
      </w:r>
      <w:r>
        <w:rPr>
          <w:spacing w:val="-1"/>
        </w:rPr>
        <w:t>Establishment</w:t>
      </w:r>
      <w:r>
        <w:rPr>
          <w:spacing w:val="-5"/>
        </w:rPr>
        <w:t xml:space="preserve"> </w:t>
      </w:r>
      <w:r>
        <w:rPr>
          <w:spacing w:val="-2"/>
        </w:rPr>
        <w:t>of</w:t>
      </w:r>
      <w:r>
        <w:rPr>
          <w:spacing w:val="-3"/>
        </w:rPr>
        <w:t xml:space="preserve"> </w:t>
      </w:r>
      <w:r>
        <w:rPr>
          <w:spacing w:val="-1"/>
        </w:rPr>
        <w:t>DIO</w:t>
      </w:r>
      <w:r>
        <w:rPr>
          <w:spacing w:val="-5"/>
        </w:rPr>
        <w:t xml:space="preserve"> </w:t>
      </w:r>
      <w:r>
        <w:rPr>
          <w:spacing w:val="-1"/>
        </w:rPr>
        <w:t>mice</w:t>
      </w:r>
      <w:r>
        <w:rPr>
          <w:spacing w:val="-6"/>
        </w:rPr>
        <w:t xml:space="preserve"> </w:t>
      </w:r>
      <w:r>
        <w:t>in</w:t>
      </w:r>
      <w:r>
        <w:rPr>
          <w:spacing w:val="-4"/>
        </w:rPr>
        <w:t xml:space="preserve"> </w:t>
      </w:r>
      <w:r>
        <w:rPr>
          <w:spacing w:val="-1"/>
        </w:rPr>
        <w:t>QU</w:t>
      </w:r>
      <w:r>
        <w:rPr>
          <w:spacing w:val="-5"/>
        </w:rPr>
        <w:t xml:space="preserve"> </w:t>
      </w:r>
      <w:r>
        <w:t>using</w:t>
      </w:r>
      <w:r>
        <w:rPr>
          <w:spacing w:val="-3"/>
        </w:rPr>
        <w:t xml:space="preserve"> </w:t>
      </w:r>
      <w:r>
        <w:rPr>
          <w:spacing w:val="-1"/>
        </w:rPr>
        <w:t>wild</w:t>
      </w:r>
      <w:r>
        <w:rPr>
          <w:spacing w:val="-4"/>
        </w:rPr>
        <w:t xml:space="preserve"> </w:t>
      </w:r>
      <w:r>
        <w:rPr>
          <w:spacing w:val="-2"/>
        </w:rPr>
        <w:t>type</w:t>
      </w:r>
      <w:r>
        <w:rPr>
          <w:spacing w:val="-3"/>
        </w:rPr>
        <w:t xml:space="preserve"> </w:t>
      </w:r>
      <w:r>
        <w:t>as</w:t>
      </w:r>
      <w:r>
        <w:rPr>
          <w:spacing w:val="-4"/>
        </w:rPr>
        <w:t xml:space="preserve"> </w:t>
      </w:r>
      <w:r>
        <w:rPr>
          <w:spacing w:val="-1"/>
        </w:rPr>
        <w:t>well</w:t>
      </w:r>
      <w:r>
        <w:rPr>
          <w:spacing w:val="57"/>
        </w:rPr>
        <w:t xml:space="preserve"> </w:t>
      </w:r>
      <w:r>
        <w:t>as</w:t>
      </w:r>
      <w:r>
        <w:rPr>
          <w:spacing w:val="-11"/>
        </w:rPr>
        <w:t xml:space="preserve"> </w:t>
      </w:r>
      <w:r>
        <w:rPr>
          <w:spacing w:val="-1"/>
        </w:rPr>
        <w:t>knockout</w:t>
      </w:r>
      <w:r>
        <w:rPr>
          <w:spacing w:val="-9"/>
        </w:rPr>
        <w:t xml:space="preserve"> </w:t>
      </w:r>
      <w:r>
        <w:rPr>
          <w:spacing w:val="-1"/>
        </w:rPr>
        <w:t>mice</w:t>
      </w:r>
      <w:r>
        <w:rPr>
          <w:spacing w:val="-8"/>
        </w:rPr>
        <w:t xml:space="preserve"> </w:t>
      </w:r>
      <w:r>
        <w:rPr>
          <w:spacing w:val="-1"/>
        </w:rPr>
        <w:t>using</w:t>
      </w:r>
      <w:r>
        <w:rPr>
          <w:spacing w:val="-10"/>
        </w:rPr>
        <w:t xml:space="preserve"> </w:t>
      </w:r>
      <w:r>
        <w:rPr>
          <w:spacing w:val="-1"/>
        </w:rPr>
        <w:t>different</w:t>
      </w:r>
      <w:r>
        <w:rPr>
          <w:spacing w:val="-9"/>
        </w:rPr>
        <w:t xml:space="preserve"> </w:t>
      </w:r>
      <w:r>
        <w:t>in</w:t>
      </w:r>
      <w:r>
        <w:rPr>
          <w:spacing w:val="-8"/>
        </w:rPr>
        <w:t xml:space="preserve"> </w:t>
      </w:r>
      <w:r>
        <w:rPr>
          <w:spacing w:val="-2"/>
        </w:rPr>
        <w:t>vivo</w:t>
      </w:r>
      <w:r>
        <w:rPr>
          <w:spacing w:val="-8"/>
        </w:rPr>
        <w:t xml:space="preserve"> </w:t>
      </w:r>
      <w:r>
        <w:t>and</w:t>
      </w:r>
      <w:r>
        <w:rPr>
          <w:spacing w:val="-8"/>
        </w:rPr>
        <w:t xml:space="preserve"> </w:t>
      </w:r>
      <w:r>
        <w:rPr>
          <w:spacing w:val="-2"/>
        </w:rPr>
        <w:t>vitro</w:t>
      </w:r>
      <w:r>
        <w:rPr>
          <w:spacing w:val="-8"/>
        </w:rPr>
        <w:t xml:space="preserve"> </w:t>
      </w:r>
      <w:r>
        <w:rPr>
          <w:spacing w:val="-1"/>
        </w:rPr>
        <w:t>techniques</w:t>
      </w:r>
      <w:r>
        <w:rPr>
          <w:spacing w:val="-8"/>
        </w:rPr>
        <w:t xml:space="preserve"> </w:t>
      </w:r>
      <w:r>
        <w:rPr>
          <w:spacing w:val="-1"/>
        </w:rPr>
        <w:t>to</w:t>
      </w:r>
      <w:r>
        <w:rPr>
          <w:spacing w:val="-11"/>
        </w:rPr>
        <w:t xml:space="preserve"> </w:t>
      </w:r>
      <w:r>
        <w:rPr>
          <w:spacing w:val="-1"/>
        </w:rPr>
        <w:t>study</w:t>
      </w:r>
      <w:r>
        <w:rPr>
          <w:spacing w:val="-10"/>
        </w:rPr>
        <w:t xml:space="preserve"> </w:t>
      </w:r>
      <w:r>
        <w:rPr>
          <w:spacing w:val="-1"/>
        </w:rPr>
        <w:t>obesity.</w:t>
      </w:r>
      <w:r>
        <w:rPr>
          <w:spacing w:val="-9"/>
        </w:rPr>
        <w:t xml:space="preserve"> </w:t>
      </w:r>
      <w:r>
        <w:rPr>
          <w:spacing w:val="-1"/>
        </w:rPr>
        <w:t>Establishment</w:t>
      </w:r>
      <w:r>
        <w:rPr>
          <w:spacing w:val="-9"/>
        </w:rPr>
        <w:t xml:space="preserve"> </w:t>
      </w:r>
      <w:r>
        <w:t>of</w:t>
      </w:r>
      <w:r>
        <w:rPr>
          <w:spacing w:val="-10"/>
        </w:rPr>
        <w:t xml:space="preserve"> </w:t>
      </w:r>
      <w:r>
        <w:rPr>
          <w:spacing w:val="-1"/>
        </w:rPr>
        <w:t>human</w:t>
      </w:r>
      <w:r>
        <w:rPr>
          <w:spacing w:val="51"/>
        </w:rPr>
        <w:t xml:space="preserve"> </w:t>
      </w:r>
      <w:r>
        <w:rPr>
          <w:spacing w:val="-1"/>
        </w:rPr>
        <w:t>retinal</w:t>
      </w:r>
      <w:r>
        <w:rPr>
          <w:spacing w:val="-8"/>
        </w:rPr>
        <w:t xml:space="preserve"> </w:t>
      </w:r>
      <w:r>
        <w:rPr>
          <w:spacing w:val="-1"/>
        </w:rPr>
        <w:t>endothelial</w:t>
      </w:r>
      <w:r>
        <w:rPr>
          <w:spacing w:val="-10"/>
        </w:rPr>
        <w:t xml:space="preserve"> </w:t>
      </w:r>
      <w:r>
        <w:rPr>
          <w:spacing w:val="-1"/>
        </w:rPr>
        <w:t>cell</w:t>
      </w:r>
      <w:r>
        <w:rPr>
          <w:spacing w:val="-8"/>
        </w:rPr>
        <w:t xml:space="preserve"> </w:t>
      </w:r>
      <w:r>
        <w:rPr>
          <w:spacing w:val="-1"/>
        </w:rPr>
        <w:t>culture</w:t>
      </w:r>
      <w:r>
        <w:rPr>
          <w:spacing w:val="-9"/>
        </w:rPr>
        <w:t xml:space="preserve"> </w:t>
      </w:r>
      <w:r>
        <w:t>in</w:t>
      </w:r>
      <w:r>
        <w:rPr>
          <w:spacing w:val="-8"/>
        </w:rPr>
        <w:t xml:space="preserve"> </w:t>
      </w:r>
      <w:r>
        <w:rPr>
          <w:spacing w:val="-2"/>
        </w:rPr>
        <w:t>QU</w:t>
      </w:r>
      <w:r>
        <w:rPr>
          <w:spacing w:val="-8"/>
        </w:rPr>
        <w:t xml:space="preserve"> </w:t>
      </w:r>
      <w:r>
        <w:rPr>
          <w:spacing w:val="-2"/>
        </w:rPr>
        <w:t>with</w:t>
      </w:r>
      <w:r>
        <w:rPr>
          <w:spacing w:val="-8"/>
        </w:rPr>
        <w:t xml:space="preserve"> </w:t>
      </w:r>
      <w:r>
        <w:rPr>
          <w:spacing w:val="-1"/>
        </w:rPr>
        <w:t>studying</w:t>
      </w:r>
      <w:r>
        <w:rPr>
          <w:spacing w:val="-8"/>
        </w:rPr>
        <w:t xml:space="preserve"> </w:t>
      </w:r>
      <w:r>
        <w:rPr>
          <w:spacing w:val="-1"/>
        </w:rPr>
        <w:t>different</w:t>
      </w:r>
      <w:r>
        <w:rPr>
          <w:spacing w:val="-9"/>
        </w:rPr>
        <w:t xml:space="preserve"> </w:t>
      </w:r>
      <w:r>
        <w:rPr>
          <w:spacing w:val="-1"/>
        </w:rPr>
        <w:t>physiological</w:t>
      </w:r>
      <w:r>
        <w:rPr>
          <w:spacing w:val="-7"/>
        </w:rPr>
        <w:t xml:space="preserve"> </w:t>
      </w:r>
      <w:r>
        <w:rPr>
          <w:spacing w:val="-1"/>
        </w:rPr>
        <w:t>techniques</w:t>
      </w:r>
      <w:r>
        <w:rPr>
          <w:spacing w:val="-10"/>
        </w:rPr>
        <w:t xml:space="preserve"> </w:t>
      </w:r>
      <w:r>
        <w:rPr>
          <w:spacing w:val="-1"/>
        </w:rPr>
        <w:t>including</w:t>
      </w:r>
      <w:r>
        <w:rPr>
          <w:spacing w:val="-8"/>
        </w:rPr>
        <w:t xml:space="preserve"> </w:t>
      </w:r>
      <w:r>
        <w:rPr>
          <w:spacing w:val="-1"/>
        </w:rPr>
        <w:t>dynamic</w:t>
      </w:r>
      <w:r>
        <w:rPr>
          <w:spacing w:val="31"/>
        </w:rPr>
        <w:t xml:space="preserve"> </w:t>
      </w:r>
      <w:r>
        <w:rPr>
          <w:spacing w:val="-1"/>
        </w:rPr>
        <w:t>cell</w:t>
      </w:r>
      <w:r>
        <w:rPr>
          <w:spacing w:val="18"/>
        </w:rPr>
        <w:t xml:space="preserve"> </w:t>
      </w:r>
      <w:r>
        <w:rPr>
          <w:spacing w:val="-1"/>
        </w:rPr>
        <w:t>behavior</w:t>
      </w:r>
      <w:r>
        <w:rPr>
          <w:spacing w:val="16"/>
        </w:rPr>
        <w:t xml:space="preserve"> </w:t>
      </w:r>
      <w:r>
        <w:rPr>
          <w:spacing w:val="-1"/>
        </w:rPr>
        <w:t>to</w:t>
      </w:r>
      <w:r>
        <w:rPr>
          <w:spacing w:val="17"/>
        </w:rPr>
        <w:t xml:space="preserve"> </w:t>
      </w:r>
      <w:r>
        <w:rPr>
          <w:spacing w:val="-1"/>
        </w:rPr>
        <w:t>various</w:t>
      </w:r>
      <w:r>
        <w:rPr>
          <w:spacing w:val="15"/>
        </w:rPr>
        <w:t xml:space="preserve"> </w:t>
      </w:r>
      <w:r>
        <w:t>drugs,</w:t>
      </w:r>
      <w:r>
        <w:rPr>
          <w:spacing w:val="16"/>
        </w:rPr>
        <w:t xml:space="preserve"> </w:t>
      </w:r>
      <w:r>
        <w:rPr>
          <w:spacing w:val="-1"/>
        </w:rPr>
        <w:t>physiological</w:t>
      </w:r>
      <w:r>
        <w:rPr>
          <w:spacing w:val="18"/>
        </w:rPr>
        <w:t xml:space="preserve"> </w:t>
      </w:r>
      <w:r>
        <w:rPr>
          <w:spacing w:val="-1"/>
        </w:rPr>
        <w:t>condition</w:t>
      </w:r>
      <w:r>
        <w:rPr>
          <w:spacing w:val="17"/>
        </w:rPr>
        <w:t xml:space="preserve"> </w:t>
      </w:r>
      <w:r>
        <w:rPr>
          <w:spacing w:val="-1"/>
        </w:rPr>
        <w:t>and</w:t>
      </w:r>
      <w:r>
        <w:rPr>
          <w:spacing w:val="17"/>
        </w:rPr>
        <w:t xml:space="preserve"> </w:t>
      </w:r>
      <w:r>
        <w:rPr>
          <w:spacing w:val="-2"/>
        </w:rPr>
        <w:t>pathological</w:t>
      </w:r>
      <w:r>
        <w:rPr>
          <w:spacing w:val="16"/>
        </w:rPr>
        <w:t xml:space="preserve"> </w:t>
      </w:r>
      <w:proofErr w:type="gramStart"/>
      <w:r>
        <w:rPr>
          <w:spacing w:val="-1"/>
        </w:rPr>
        <w:t>states.,</w:t>
      </w:r>
      <w:proofErr w:type="gramEnd"/>
      <w:r>
        <w:rPr>
          <w:spacing w:val="16"/>
        </w:rPr>
        <w:t xml:space="preserve"> </w:t>
      </w:r>
      <w:r>
        <w:rPr>
          <w:spacing w:val="-1"/>
        </w:rPr>
        <w:t>e.g.,</w:t>
      </w:r>
      <w:r>
        <w:rPr>
          <w:spacing w:val="16"/>
        </w:rPr>
        <w:t xml:space="preserve"> </w:t>
      </w:r>
      <w:r>
        <w:rPr>
          <w:spacing w:val="-1"/>
        </w:rPr>
        <w:t>diabetic</w:t>
      </w:r>
      <w:r>
        <w:rPr>
          <w:spacing w:val="71"/>
        </w:rPr>
        <w:t xml:space="preserve"> </w:t>
      </w:r>
      <w:r>
        <w:rPr>
          <w:spacing w:val="-1"/>
        </w:rPr>
        <w:t>retinopathy</w:t>
      </w:r>
      <w:r>
        <w:rPr>
          <w:spacing w:val="-4"/>
        </w:rPr>
        <w:t xml:space="preserve"> </w:t>
      </w:r>
      <w:r>
        <w:t xml:space="preserve">and </w:t>
      </w:r>
      <w:r>
        <w:rPr>
          <w:spacing w:val="-1"/>
        </w:rPr>
        <w:t>stroke.</w:t>
      </w:r>
    </w:p>
    <w:p w:rsidR="00BE488C" w:rsidRDefault="00BE488C" w:rsidP="00BE488C">
      <w:pPr>
        <w:pStyle w:val="Heading1"/>
        <w:spacing w:before="0" w:line="276" w:lineRule="auto"/>
        <w:ind w:left="0"/>
        <w:jc w:val="both"/>
        <w:rPr>
          <w:b w:val="0"/>
          <w:bCs w:val="0"/>
        </w:rPr>
      </w:pPr>
      <w:r>
        <w:rPr>
          <w:spacing w:val="-1"/>
        </w:rPr>
        <w:t>Research</w:t>
      </w:r>
      <w:r>
        <w:t xml:space="preserve"> </w:t>
      </w:r>
      <w:r>
        <w:rPr>
          <w:spacing w:val="-1"/>
        </w:rPr>
        <w:t>interest:</w:t>
      </w:r>
    </w:p>
    <w:p w:rsidR="00BE488C" w:rsidRDefault="00BE488C" w:rsidP="00BE488C">
      <w:pPr>
        <w:pStyle w:val="BodyText"/>
        <w:spacing w:line="276" w:lineRule="auto"/>
        <w:ind w:left="0" w:right="113"/>
        <w:jc w:val="both"/>
      </w:pPr>
      <w:r>
        <w:rPr>
          <w:spacing w:val="-1"/>
        </w:rPr>
        <w:t>Insulin</w:t>
      </w:r>
      <w:r>
        <w:rPr>
          <w:spacing w:val="3"/>
        </w:rPr>
        <w:t xml:space="preserve"> </w:t>
      </w:r>
      <w:r>
        <w:rPr>
          <w:spacing w:val="-1"/>
        </w:rPr>
        <w:t>resistance</w:t>
      </w:r>
      <w:r>
        <w:rPr>
          <w:spacing w:val="3"/>
        </w:rPr>
        <w:t xml:space="preserve"> </w:t>
      </w:r>
      <w:r>
        <w:t>is</w:t>
      </w:r>
      <w:r>
        <w:rPr>
          <w:spacing w:val="3"/>
        </w:rPr>
        <w:t xml:space="preserve"> </w:t>
      </w:r>
      <w:r>
        <w:t>a</w:t>
      </w:r>
      <w:r>
        <w:rPr>
          <w:spacing w:val="3"/>
        </w:rPr>
        <w:t xml:space="preserve"> </w:t>
      </w:r>
      <w:r>
        <w:rPr>
          <w:spacing w:val="-2"/>
        </w:rPr>
        <w:t>hallmark</w:t>
      </w:r>
      <w:r>
        <w:rPr>
          <w:spacing w:val="3"/>
        </w:rPr>
        <w:t xml:space="preserve"> </w:t>
      </w:r>
      <w:r>
        <w:t>in</w:t>
      </w:r>
      <w:r>
        <w:rPr>
          <w:spacing w:val="3"/>
        </w:rPr>
        <w:t xml:space="preserve"> </w:t>
      </w:r>
      <w:r>
        <w:rPr>
          <w:spacing w:val="-1"/>
        </w:rPr>
        <w:t>the</w:t>
      </w:r>
      <w:r>
        <w:rPr>
          <w:spacing w:val="4"/>
        </w:rPr>
        <w:t xml:space="preserve"> </w:t>
      </w:r>
      <w:r>
        <w:rPr>
          <w:spacing w:val="-1"/>
        </w:rPr>
        <w:t>pathogenesis</w:t>
      </w:r>
      <w:r>
        <w:rPr>
          <w:spacing w:val="1"/>
        </w:rPr>
        <w:t xml:space="preserve"> </w:t>
      </w:r>
      <w:r>
        <w:t>of</w:t>
      </w:r>
      <w:r>
        <w:rPr>
          <w:spacing w:val="2"/>
        </w:rPr>
        <w:t xml:space="preserve"> </w:t>
      </w:r>
      <w:r>
        <w:rPr>
          <w:spacing w:val="-1"/>
        </w:rPr>
        <w:t>metabolic</w:t>
      </w:r>
      <w:r>
        <w:rPr>
          <w:spacing w:val="3"/>
        </w:rPr>
        <w:t xml:space="preserve"> </w:t>
      </w:r>
      <w:r>
        <w:rPr>
          <w:spacing w:val="-1"/>
        </w:rPr>
        <w:t>diseases</w:t>
      </w:r>
      <w:r>
        <w:rPr>
          <w:spacing w:val="4"/>
        </w:rPr>
        <w:t xml:space="preserve"> </w:t>
      </w:r>
      <w:r>
        <w:rPr>
          <w:spacing w:val="-2"/>
        </w:rPr>
        <w:t>such</w:t>
      </w:r>
      <w:r>
        <w:rPr>
          <w:spacing w:val="3"/>
        </w:rPr>
        <w:t xml:space="preserve"> </w:t>
      </w:r>
      <w:r>
        <w:t>as</w:t>
      </w:r>
      <w:r>
        <w:rPr>
          <w:spacing w:val="3"/>
        </w:rPr>
        <w:t xml:space="preserve"> </w:t>
      </w:r>
      <w:r>
        <w:rPr>
          <w:spacing w:val="-1"/>
        </w:rPr>
        <w:t>obesity,</w:t>
      </w:r>
      <w:r>
        <w:rPr>
          <w:spacing w:val="2"/>
        </w:rPr>
        <w:t xml:space="preserve"> </w:t>
      </w:r>
      <w:r>
        <w:t>diabetes,</w:t>
      </w:r>
      <w:r>
        <w:rPr>
          <w:spacing w:val="53"/>
        </w:rPr>
        <w:t xml:space="preserve"> </w:t>
      </w:r>
      <w:r>
        <w:rPr>
          <w:spacing w:val="-1"/>
        </w:rPr>
        <w:t>atherosclerosis,</w:t>
      </w:r>
      <w:r>
        <w:rPr>
          <w:spacing w:val="2"/>
        </w:rPr>
        <w:t xml:space="preserve"> </w:t>
      </w:r>
      <w:r>
        <w:t>and</w:t>
      </w:r>
      <w:r>
        <w:rPr>
          <w:spacing w:val="4"/>
        </w:rPr>
        <w:t xml:space="preserve"> </w:t>
      </w:r>
      <w:r>
        <w:rPr>
          <w:spacing w:val="-1"/>
        </w:rPr>
        <w:t>cardiovascular</w:t>
      </w:r>
      <w:r>
        <w:rPr>
          <w:spacing w:val="3"/>
        </w:rPr>
        <w:t xml:space="preserve"> </w:t>
      </w:r>
      <w:r>
        <w:rPr>
          <w:spacing w:val="-1"/>
        </w:rPr>
        <w:t>diseases.</w:t>
      </w:r>
      <w:r>
        <w:rPr>
          <w:spacing w:val="2"/>
        </w:rPr>
        <w:t xml:space="preserve"> </w:t>
      </w:r>
      <w:r>
        <w:t>I</w:t>
      </w:r>
      <w:r>
        <w:rPr>
          <w:spacing w:val="2"/>
        </w:rPr>
        <w:t xml:space="preserve"> </w:t>
      </w:r>
      <w:r>
        <w:t>am</w:t>
      </w:r>
      <w:r>
        <w:rPr>
          <w:spacing w:val="5"/>
        </w:rPr>
        <w:t xml:space="preserve"> </w:t>
      </w:r>
      <w:r>
        <w:rPr>
          <w:spacing w:val="-1"/>
        </w:rPr>
        <w:t>interested</w:t>
      </w:r>
      <w:r>
        <w:rPr>
          <w:spacing w:val="4"/>
        </w:rPr>
        <w:t xml:space="preserve"> </w:t>
      </w:r>
      <w:r>
        <w:rPr>
          <w:spacing w:val="-1"/>
        </w:rPr>
        <w:t>in</w:t>
      </w:r>
      <w:r>
        <w:rPr>
          <w:spacing w:val="3"/>
        </w:rPr>
        <w:t xml:space="preserve"> </w:t>
      </w:r>
      <w:r>
        <w:rPr>
          <w:spacing w:val="-1"/>
        </w:rPr>
        <w:t>the</w:t>
      </w:r>
      <w:r>
        <w:rPr>
          <w:spacing w:val="4"/>
        </w:rPr>
        <w:t xml:space="preserve"> </w:t>
      </w:r>
      <w:r>
        <w:rPr>
          <w:spacing w:val="-1"/>
        </w:rPr>
        <w:t>pathogenesis</w:t>
      </w:r>
      <w:r>
        <w:rPr>
          <w:spacing w:val="3"/>
        </w:rPr>
        <w:t xml:space="preserve"> </w:t>
      </w:r>
      <w:r>
        <w:rPr>
          <w:spacing w:val="-1"/>
        </w:rPr>
        <w:t>and</w:t>
      </w:r>
      <w:r>
        <w:rPr>
          <w:spacing w:val="4"/>
        </w:rPr>
        <w:t xml:space="preserve"> </w:t>
      </w:r>
      <w:r>
        <w:rPr>
          <w:spacing w:val="-1"/>
        </w:rPr>
        <w:t>complications</w:t>
      </w:r>
      <w:r>
        <w:rPr>
          <w:spacing w:val="67"/>
        </w:rPr>
        <w:t xml:space="preserve"> </w:t>
      </w:r>
      <w:r>
        <w:t>of</w:t>
      </w:r>
      <w:r>
        <w:rPr>
          <w:spacing w:val="9"/>
        </w:rPr>
        <w:t xml:space="preserve"> </w:t>
      </w:r>
      <w:r>
        <w:rPr>
          <w:spacing w:val="-1"/>
        </w:rPr>
        <w:t>insulin</w:t>
      </w:r>
      <w:r>
        <w:rPr>
          <w:spacing w:val="8"/>
        </w:rPr>
        <w:t xml:space="preserve"> </w:t>
      </w:r>
      <w:r>
        <w:rPr>
          <w:spacing w:val="-1"/>
        </w:rPr>
        <w:t>resistance,</w:t>
      </w:r>
      <w:r>
        <w:rPr>
          <w:spacing w:val="7"/>
        </w:rPr>
        <w:t xml:space="preserve"> </w:t>
      </w:r>
      <w:r>
        <w:rPr>
          <w:spacing w:val="-1"/>
        </w:rPr>
        <w:t>obesity</w:t>
      </w:r>
      <w:r>
        <w:rPr>
          <w:spacing w:val="6"/>
        </w:rPr>
        <w:t xml:space="preserve"> </w:t>
      </w:r>
      <w:r>
        <w:t>and</w:t>
      </w:r>
      <w:r>
        <w:rPr>
          <w:spacing w:val="9"/>
        </w:rPr>
        <w:t xml:space="preserve"> </w:t>
      </w:r>
      <w:r>
        <w:t>diabetes</w:t>
      </w:r>
      <w:r>
        <w:rPr>
          <w:spacing w:val="8"/>
        </w:rPr>
        <w:t xml:space="preserve"> </w:t>
      </w:r>
      <w:r>
        <w:rPr>
          <w:spacing w:val="-1"/>
        </w:rPr>
        <w:t>and</w:t>
      </w:r>
      <w:r>
        <w:rPr>
          <w:spacing w:val="8"/>
        </w:rPr>
        <w:t xml:space="preserve"> </w:t>
      </w:r>
      <w:r>
        <w:rPr>
          <w:spacing w:val="-1"/>
        </w:rPr>
        <w:t>the</w:t>
      </w:r>
      <w:r>
        <w:rPr>
          <w:spacing w:val="9"/>
        </w:rPr>
        <w:t xml:space="preserve"> </w:t>
      </w:r>
      <w:r>
        <w:rPr>
          <w:spacing w:val="-1"/>
        </w:rPr>
        <w:t>development</w:t>
      </w:r>
      <w:r>
        <w:rPr>
          <w:spacing w:val="7"/>
        </w:rPr>
        <w:t xml:space="preserve"> </w:t>
      </w:r>
      <w:r>
        <w:t>of</w:t>
      </w:r>
      <w:r>
        <w:rPr>
          <w:spacing w:val="9"/>
        </w:rPr>
        <w:t xml:space="preserve"> </w:t>
      </w:r>
      <w:proofErr w:type="spellStart"/>
      <w:r>
        <w:rPr>
          <w:spacing w:val="-1"/>
        </w:rPr>
        <w:t>cardiometabolic</w:t>
      </w:r>
      <w:proofErr w:type="spellEnd"/>
      <w:r>
        <w:rPr>
          <w:spacing w:val="8"/>
        </w:rPr>
        <w:t xml:space="preserve"> </w:t>
      </w:r>
      <w:r>
        <w:rPr>
          <w:spacing w:val="-1"/>
        </w:rPr>
        <w:t>syndrome.</w:t>
      </w:r>
      <w:r>
        <w:rPr>
          <w:spacing w:val="7"/>
        </w:rPr>
        <w:t xml:space="preserve"> </w:t>
      </w:r>
      <w:r>
        <w:rPr>
          <w:spacing w:val="-1"/>
        </w:rPr>
        <w:t>Such</w:t>
      </w:r>
      <w:r>
        <w:rPr>
          <w:spacing w:val="31"/>
        </w:rPr>
        <w:t xml:space="preserve"> </w:t>
      </w:r>
      <w:r>
        <w:rPr>
          <w:spacing w:val="-1"/>
        </w:rPr>
        <w:t>studies</w:t>
      </w:r>
      <w:r>
        <w:rPr>
          <w:spacing w:val="27"/>
        </w:rPr>
        <w:t xml:space="preserve"> </w:t>
      </w:r>
      <w:r>
        <w:rPr>
          <w:spacing w:val="-1"/>
        </w:rPr>
        <w:t>involved</w:t>
      </w:r>
      <w:r>
        <w:rPr>
          <w:spacing w:val="28"/>
        </w:rPr>
        <w:t xml:space="preserve"> </w:t>
      </w:r>
      <w:r>
        <w:rPr>
          <w:spacing w:val="-1"/>
        </w:rPr>
        <w:t>both</w:t>
      </w:r>
      <w:r>
        <w:rPr>
          <w:spacing w:val="28"/>
        </w:rPr>
        <w:t xml:space="preserve"> </w:t>
      </w:r>
      <w:r>
        <w:rPr>
          <w:spacing w:val="-1"/>
        </w:rPr>
        <w:t>basic</w:t>
      </w:r>
      <w:r>
        <w:rPr>
          <w:spacing w:val="27"/>
        </w:rPr>
        <w:t xml:space="preserve"> </w:t>
      </w:r>
      <w:r>
        <w:t>and</w:t>
      </w:r>
      <w:r>
        <w:rPr>
          <w:spacing w:val="28"/>
        </w:rPr>
        <w:t xml:space="preserve"> </w:t>
      </w:r>
      <w:r>
        <w:rPr>
          <w:spacing w:val="-1"/>
        </w:rPr>
        <w:t>clinical</w:t>
      </w:r>
      <w:r>
        <w:rPr>
          <w:spacing w:val="28"/>
        </w:rPr>
        <w:t xml:space="preserve"> </w:t>
      </w:r>
      <w:r>
        <w:rPr>
          <w:spacing w:val="-1"/>
        </w:rPr>
        <w:t>studies</w:t>
      </w:r>
      <w:r>
        <w:rPr>
          <w:spacing w:val="27"/>
        </w:rPr>
        <w:t xml:space="preserve"> </w:t>
      </w:r>
      <w:r>
        <w:rPr>
          <w:spacing w:val="-1"/>
        </w:rPr>
        <w:t>addressing</w:t>
      </w:r>
      <w:r>
        <w:rPr>
          <w:spacing w:val="28"/>
        </w:rPr>
        <w:t xml:space="preserve"> </w:t>
      </w:r>
      <w:r>
        <w:rPr>
          <w:spacing w:val="-1"/>
        </w:rPr>
        <w:t>the</w:t>
      </w:r>
      <w:r>
        <w:rPr>
          <w:spacing w:val="28"/>
        </w:rPr>
        <w:t xml:space="preserve"> </w:t>
      </w:r>
      <w:r>
        <w:t>early</w:t>
      </w:r>
      <w:r>
        <w:rPr>
          <w:spacing w:val="25"/>
        </w:rPr>
        <w:t xml:space="preserve"> </w:t>
      </w:r>
      <w:r>
        <w:rPr>
          <w:spacing w:val="-1"/>
        </w:rPr>
        <w:t>identification,</w:t>
      </w:r>
      <w:r>
        <w:rPr>
          <w:spacing w:val="26"/>
        </w:rPr>
        <w:t xml:space="preserve"> </w:t>
      </w:r>
      <w:r>
        <w:rPr>
          <w:spacing w:val="-1"/>
        </w:rPr>
        <w:t>prognosis,</w:t>
      </w:r>
      <w:r>
        <w:rPr>
          <w:spacing w:val="26"/>
        </w:rPr>
        <w:t xml:space="preserve"> </w:t>
      </w:r>
      <w:r>
        <w:t>and</w:t>
      </w:r>
      <w:r>
        <w:rPr>
          <w:spacing w:val="71"/>
        </w:rPr>
        <w:t xml:space="preserve"> </w:t>
      </w:r>
      <w:r>
        <w:rPr>
          <w:spacing w:val="-1"/>
        </w:rPr>
        <w:t xml:space="preserve">complications </w:t>
      </w:r>
      <w:r>
        <w:rPr>
          <w:spacing w:val="-2"/>
        </w:rPr>
        <w:t>of</w:t>
      </w:r>
      <w:r>
        <w:t xml:space="preserve"> </w:t>
      </w:r>
      <w:r>
        <w:rPr>
          <w:spacing w:val="-1"/>
        </w:rPr>
        <w:t>insulin-resistant</w:t>
      </w:r>
      <w:r>
        <w:rPr>
          <w:spacing w:val="-2"/>
        </w:rPr>
        <w:t xml:space="preserve"> </w:t>
      </w:r>
      <w:r>
        <w:rPr>
          <w:spacing w:val="-1"/>
        </w:rPr>
        <w:t>states and related</w:t>
      </w:r>
      <w:r>
        <w:rPr>
          <w:spacing w:val="-3"/>
        </w:rPr>
        <w:t xml:space="preserve"> </w:t>
      </w:r>
      <w:r>
        <w:rPr>
          <w:spacing w:val="-1"/>
        </w:rPr>
        <w:t>metabolic</w:t>
      </w:r>
      <w:r>
        <w:rPr>
          <w:spacing w:val="-4"/>
        </w:rPr>
        <w:t xml:space="preserve"> </w:t>
      </w:r>
      <w:r>
        <w:rPr>
          <w:spacing w:val="-1"/>
        </w:rPr>
        <w:t xml:space="preserve">disorders </w:t>
      </w:r>
      <w:r>
        <w:rPr>
          <w:spacing w:val="-2"/>
        </w:rPr>
        <w:t>utilizing</w:t>
      </w:r>
      <w:r>
        <w:rPr>
          <w:spacing w:val="-1"/>
        </w:rPr>
        <w:t xml:space="preserve"> all</w:t>
      </w:r>
      <w:r>
        <w:t xml:space="preserve"> </w:t>
      </w:r>
      <w:r>
        <w:rPr>
          <w:spacing w:val="-1"/>
        </w:rPr>
        <w:t>advanced</w:t>
      </w:r>
      <w:r>
        <w:rPr>
          <w:spacing w:val="3"/>
        </w:rPr>
        <w:t xml:space="preserve"> </w:t>
      </w:r>
      <w:r>
        <w:rPr>
          <w:spacing w:val="-1"/>
        </w:rPr>
        <w:t xml:space="preserve">tools </w:t>
      </w:r>
      <w:r>
        <w:rPr>
          <w:spacing w:val="-2"/>
        </w:rPr>
        <w:t>of</w:t>
      </w:r>
      <w:r>
        <w:rPr>
          <w:spacing w:val="67"/>
        </w:rPr>
        <w:t xml:space="preserve"> </w:t>
      </w:r>
      <w:r>
        <w:rPr>
          <w:spacing w:val="-1"/>
        </w:rPr>
        <w:t>research.</w:t>
      </w:r>
      <w:r>
        <w:rPr>
          <w:spacing w:val="11"/>
        </w:rPr>
        <w:t xml:space="preserve"> </w:t>
      </w:r>
      <w:r>
        <w:rPr>
          <w:spacing w:val="-1"/>
        </w:rPr>
        <w:t>Current</w:t>
      </w:r>
      <w:r>
        <w:rPr>
          <w:spacing w:val="5"/>
        </w:rPr>
        <w:t xml:space="preserve"> </w:t>
      </w:r>
      <w:r>
        <w:rPr>
          <w:spacing w:val="-1"/>
        </w:rPr>
        <w:t>research</w:t>
      </w:r>
      <w:r>
        <w:rPr>
          <w:spacing w:val="6"/>
        </w:rPr>
        <w:t xml:space="preserve"> </w:t>
      </w:r>
      <w:r>
        <w:rPr>
          <w:spacing w:val="-1"/>
        </w:rPr>
        <w:t>interest</w:t>
      </w:r>
      <w:r>
        <w:rPr>
          <w:spacing w:val="5"/>
        </w:rPr>
        <w:t xml:space="preserve"> </w:t>
      </w:r>
      <w:r>
        <w:rPr>
          <w:spacing w:val="-1"/>
        </w:rPr>
        <w:t>(ongoing):</w:t>
      </w:r>
      <w:r>
        <w:rPr>
          <w:spacing w:val="10"/>
        </w:rPr>
        <w:t xml:space="preserve"> </w:t>
      </w:r>
      <w:r>
        <w:rPr>
          <w:spacing w:val="-1"/>
        </w:rPr>
        <w:t>1-Identification</w:t>
      </w:r>
      <w:r>
        <w:rPr>
          <w:spacing w:val="6"/>
        </w:rPr>
        <w:t xml:space="preserve"> </w:t>
      </w:r>
      <w:r>
        <w:rPr>
          <w:spacing w:val="-2"/>
        </w:rPr>
        <w:t>of</w:t>
      </w:r>
      <w:r>
        <w:rPr>
          <w:spacing w:val="7"/>
        </w:rPr>
        <w:t xml:space="preserve"> </w:t>
      </w:r>
      <w:r>
        <w:rPr>
          <w:spacing w:val="-2"/>
        </w:rPr>
        <w:t>high-risk</w:t>
      </w:r>
      <w:r>
        <w:rPr>
          <w:spacing w:val="8"/>
        </w:rPr>
        <w:t xml:space="preserve"> </w:t>
      </w:r>
      <w:r>
        <w:rPr>
          <w:spacing w:val="-1"/>
        </w:rPr>
        <w:t>populations</w:t>
      </w:r>
      <w:r>
        <w:rPr>
          <w:spacing w:val="3"/>
        </w:rPr>
        <w:t xml:space="preserve"> </w:t>
      </w:r>
      <w:r>
        <w:t>for</w:t>
      </w:r>
      <w:r>
        <w:rPr>
          <w:spacing w:val="3"/>
        </w:rPr>
        <w:t xml:space="preserve"> </w:t>
      </w:r>
      <w:r>
        <w:rPr>
          <w:spacing w:val="-1"/>
        </w:rPr>
        <w:t>metabolic</w:t>
      </w:r>
      <w:r>
        <w:rPr>
          <w:spacing w:val="89"/>
        </w:rPr>
        <w:t xml:space="preserve"> </w:t>
      </w:r>
      <w:r>
        <w:rPr>
          <w:spacing w:val="-1"/>
        </w:rPr>
        <w:t>complications,</w:t>
      </w:r>
      <w:r>
        <w:rPr>
          <w:spacing w:val="-14"/>
        </w:rPr>
        <w:t xml:space="preserve"> </w:t>
      </w:r>
      <w:r>
        <w:rPr>
          <w:spacing w:val="-1"/>
        </w:rPr>
        <w:t>leading</w:t>
      </w:r>
      <w:r>
        <w:rPr>
          <w:spacing w:val="-13"/>
        </w:rPr>
        <w:t xml:space="preserve"> </w:t>
      </w:r>
      <w:r>
        <w:rPr>
          <w:spacing w:val="-1"/>
        </w:rPr>
        <w:t>to</w:t>
      </w:r>
      <w:r>
        <w:rPr>
          <w:spacing w:val="-13"/>
        </w:rPr>
        <w:t xml:space="preserve"> </w:t>
      </w:r>
      <w:r>
        <w:rPr>
          <w:spacing w:val="-1"/>
        </w:rPr>
        <w:t>cardio-metabolic</w:t>
      </w:r>
      <w:r>
        <w:rPr>
          <w:spacing w:val="-13"/>
        </w:rPr>
        <w:t xml:space="preserve"> </w:t>
      </w:r>
      <w:r>
        <w:rPr>
          <w:spacing w:val="-1"/>
        </w:rPr>
        <w:t>vascular</w:t>
      </w:r>
      <w:r>
        <w:rPr>
          <w:spacing w:val="-14"/>
        </w:rPr>
        <w:t xml:space="preserve"> </w:t>
      </w:r>
      <w:r>
        <w:rPr>
          <w:spacing w:val="-1"/>
        </w:rPr>
        <w:t>disorders,</w:t>
      </w:r>
      <w:r>
        <w:rPr>
          <w:spacing w:val="-15"/>
        </w:rPr>
        <w:t xml:space="preserve"> </w:t>
      </w:r>
      <w:r>
        <w:t>and</w:t>
      </w:r>
      <w:r>
        <w:rPr>
          <w:spacing w:val="-13"/>
        </w:rPr>
        <w:t xml:space="preserve"> </w:t>
      </w:r>
      <w:r>
        <w:t>2-</w:t>
      </w:r>
      <w:r>
        <w:rPr>
          <w:spacing w:val="-14"/>
        </w:rPr>
        <w:t xml:space="preserve"> </w:t>
      </w:r>
      <w:r>
        <w:rPr>
          <w:spacing w:val="-1"/>
        </w:rPr>
        <w:t>Prevention</w:t>
      </w:r>
      <w:r>
        <w:rPr>
          <w:spacing w:val="-13"/>
        </w:rPr>
        <w:t xml:space="preserve"> </w:t>
      </w:r>
      <w:r>
        <w:t>of</w:t>
      </w:r>
      <w:r>
        <w:rPr>
          <w:spacing w:val="-14"/>
        </w:rPr>
        <w:t xml:space="preserve"> </w:t>
      </w:r>
      <w:r>
        <w:rPr>
          <w:spacing w:val="-1"/>
        </w:rPr>
        <w:t>metabolic-vascular</w:t>
      </w:r>
      <w:r>
        <w:rPr>
          <w:spacing w:val="57"/>
        </w:rPr>
        <w:t xml:space="preserve"> </w:t>
      </w:r>
      <w:r>
        <w:rPr>
          <w:spacing w:val="-1"/>
        </w:rPr>
        <w:t>complications</w:t>
      </w:r>
      <w:r>
        <w:rPr>
          <w:spacing w:val="13"/>
        </w:rPr>
        <w:t xml:space="preserve"> </w:t>
      </w:r>
      <w:r>
        <w:t>in</w:t>
      </w:r>
      <w:r>
        <w:rPr>
          <w:spacing w:val="13"/>
        </w:rPr>
        <w:t xml:space="preserve"> </w:t>
      </w:r>
      <w:r>
        <w:rPr>
          <w:spacing w:val="-1"/>
        </w:rPr>
        <w:t>insulin-resistant</w:t>
      </w:r>
      <w:r>
        <w:rPr>
          <w:spacing w:val="12"/>
        </w:rPr>
        <w:t xml:space="preserve"> </w:t>
      </w:r>
      <w:r>
        <w:rPr>
          <w:spacing w:val="-1"/>
        </w:rPr>
        <w:t>states</w:t>
      </w:r>
      <w:r>
        <w:rPr>
          <w:spacing w:val="13"/>
        </w:rPr>
        <w:t xml:space="preserve"> </w:t>
      </w:r>
      <w:r>
        <w:t>and</w:t>
      </w:r>
      <w:r>
        <w:rPr>
          <w:spacing w:val="13"/>
        </w:rPr>
        <w:t xml:space="preserve"> </w:t>
      </w:r>
      <w:r>
        <w:rPr>
          <w:spacing w:val="-1"/>
        </w:rPr>
        <w:t>diabetes</w:t>
      </w:r>
      <w:r>
        <w:rPr>
          <w:spacing w:val="13"/>
        </w:rPr>
        <w:t xml:space="preserve"> </w:t>
      </w:r>
      <w:r>
        <w:t>at</w:t>
      </w:r>
      <w:r>
        <w:rPr>
          <w:spacing w:val="12"/>
        </w:rPr>
        <w:t xml:space="preserve"> </w:t>
      </w:r>
      <w:r>
        <w:rPr>
          <w:spacing w:val="-1"/>
        </w:rPr>
        <w:t>both</w:t>
      </w:r>
      <w:r>
        <w:rPr>
          <w:spacing w:val="13"/>
        </w:rPr>
        <w:t xml:space="preserve"> </w:t>
      </w:r>
      <w:r>
        <w:rPr>
          <w:spacing w:val="-1"/>
        </w:rPr>
        <w:t>clinical</w:t>
      </w:r>
      <w:r>
        <w:rPr>
          <w:spacing w:val="14"/>
        </w:rPr>
        <w:t xml:space="preserve"> </w:t>
      </w:r>
      <w:r>
        <w:t>as</w:t>
      </w:r>
      <w:r>
        <w:rPr>
          <w:spacing w:val="13"/>
        </w:rPr>
        <w:t xml:space="preserve"> </w:t>
      </w:r>
      <w:r>
        <w:rPr>
          <w:spacing w:val="-1"/>
        </w:rPr>
        <w:t>well</w:t>
      </w:r>
      <w:r>
        <w:rPr>
          <w:spacing w:val="11"/>
        </w:rPr>
        <w:t xml:space="preserve"> </w:t>
      </w:r>
      <w:r>
        <w:t>as</w:t>
      </w:r>
      <w:r>
        <w:rPr>
          <w:spacing w:val="13"/>
        </w:rPr>
        <w:t xml:space="preserve"> </w:t>
      </w:r>
      <w:r>
        <w:rPr>
          <w:spacing w:val="-1"/>
        </w:rPr>
        <w:t>basic</w:t>
      </w:r>
      <w:r>
        <w:rPr>
          <w:spacing w:val="13"/>
        </w:rPr>
        <w:t xml:space="preserve"> </w:t>
      </w:r>
      <w:r>
        <w:rPr>
          <w:spacing w:val="-1"/>
        </w:rPr>
        <w:t>research</w:t>
      </w:r>
      <w:r>
        <w:rPr>
          <w:spacing w:val="13"/>
        </w:rPr>
        <w:t xml:space="preserve"> </w:t>
      </w:r>
      <w:r>
        <w:t>is</w:t>
      </w:r>
      <w:r>
        <w:rPr>
          <w:spacing w:val="13"/>
        </w:rPr>
        <w:t xml:space="preserve"> </w:t>
      </w:r>
      <w:r>
        <w:rPr>
          <w:spacing w:val="-2"/>
        </w:rPr>
        <w:t>of</w:t>
      </w:r>
      <w:r>
        <w:rPr>
          <w:spacing w:val="77"/>
        </w:rPr>
        <w:t xml:space="preserve"> </w:t>
      </w:r>
      <w:r>
        <w:rPr>
          <w:spacing w:val="-1"/>
        </w:rPr>
        <w:t>high</w:t>
      </w:r>
      <w:r>
        <w:rPr>
          <w:spacing w:val="-6"/>
        </w:rPr>
        <w:t xml:space="preserve"> </w:t>
      </w:r>
      <w:r>
        <w:rPr>
          <w:spacing w:val="-1"/>
        </w:rPr>
        <w:t>interest.</w:t>
      </w:r>
      <w:r>
        <w:rPr>
          <w:spacing w:val="-7"/>
        </w:rPr>
        <w:t xml:space="preserve"> </w:t>
      </w:r>
      <w:r>
        <w:t>3-</w:t>
      </w:r>
      <w:r>
        <w:rPr>
          <w:spacing w:val="-7"/>
        </w:rPr>
        <w:t xml:space="preserve"> </w:t>
      </w:r>
      <w:r>
        <w:rPr>
          <w:spacing w:val="-1"/>
        </w:rPr>
        <w:t>Identifying</w:t>
      </w:r>
      <w:r>
        <w:rPr>
          <w:spacing w:val="-8"/>
        </w:rPr>
        <w:t xml:space="preserve"> </w:t>
      </w:r>
      <w:r>
        <w:rPr>
          <w:spacing w:val="-1"/>
        </w:rPr>
        <w:t>small</w:t>
      </w:r>
      <w:r>
        <w:rPr>
          <w:spacing w:val="-8"/>
        </w:rPr>
        <w:t xml:space="preserve"> </w:t>
      </w:r>
      <w:r>
        <w:rPr>
          <w:spacing w:val="-1"/>
        </w:rPr>
        <w:t>RNA</w:t>
      </w:r>
      <w:r>
        <w:rPr>
          <w:spacing w:val="-10"/>
        </w:rPr>
        <w:t xml:space="preserve"> </w:t>
      </w:r>
      <w:r>
        <w:rPr>
          <w:spacing w:val="-1"/>
        </w:rPr>
        <w:t>molecules</w:t>
      </w:r>
      <w:r>
        <w:rPr>
          <w:spacing w:val="-6"/>
        </w:rPr>
        <w:t xml:space="preserve"> </w:t>
      </w:r>
      <w:r>
        <w:rPr>
          <w:spacing w:val="-1"/>
        </w:rPr>
        <w:t>involved</w:t>
      </w:r>
      <w:r>
        <w:rPr>
          <w:spacing w:val="-8"/>
        </w:rPr>
        <w:t xml:space="preserve"> </w:t>
      </w:r>
      <w:r>
        <w:t>in</w:t>
      </w:r>
      <w:r>
        <w:rPr>
          <w:spacing w:val="-6"/>
        </w:rPr>
        <w:t xml:space="preserve"> </w:t>
      </w:r>
      <w:r>
        <w:rPr>
          <w:spacing w:val="-1"/>
        </w:rPr>
        <w:t>the</w:t>
      </w:r>
      <w:r>
        <w:rPr>
          <w:spacing w:val="-8"/>
        </w:rPr>
        <w:t xml:space="preserve"> </w:t>
      </w:r>
      <w:r>
        <w:rPr>
          <w:spacing w:val="-1"/>
        </w:rPr>
        <w:t>pathogenesis</w:t>
      </w:r>
      <w:r>
        <w:rPr>
          <w:spacing w:val="-8"/>
        </w:rPr>
        <w:t xml:space="preserve"> </w:t>
      </w:r>
      <w:r>
        <w:t>of</w:t>
      </w:r>
      <w:r>
        <w:rPr>
          <w:spacing w:val="-7"/>
        </w:rPr>
        <w:t xml:space="preserve"> </w:t>
      </w:r>
      <w:r>
        <w:rPr>
          <w:spacing w:val="-1"/>
        </w:rPr>
        <w:t>obesity</w:t>
      </w:r>
      <w:r>
        <w:rPr>
          <w:spacing w:val="-8"/>
        </w:rPr>
        <w:t xml:space="preserve"> </w:t>
      </w:r>
      <w:r>
        <w:t>and</w:t>
      </w:r>
      <w:r>
        <w:rPr>
          <w:spacing w:val="-8"/>
        </w:rPr>
        <w:t xml:space="preserve"> </w:t>
      </w:r>
      <w:r>
        <w:rPr>
          <w:spacing w:val="-1"/>
        </w:rPr>
        <w:t>diabetes</w:t>
      </w:r>
      <w:r>
        <w:rPr>
          <w:spacing w:val="43"/>
        </w:rPr>
        <w:t xml:space="preserve"> </w:t>
      </w:r>
      <w:r>
        <w:t>in</w:t>
      </w:r>
      <w:r>
        <w:rPr>
          <w:spacing w:val="-1"/>
        </w:rPr>
        <w:t xml:space="preserve"> </w:t>
      </w:r>
      <w:r>
        <w:rPr>
          <w:spacing w:val="-2"/>
        </w:rPr>
        <w:t>obese</w:t>
      </w:r>
      <w:r>
        <w:rPr>
          <w:spacing w:val="-1"/>
        </w:rPr>
        <w:t xml:space="preserve"> and diabetic</w:t>
      </w:r>
      <w:r>
        <w:rPr>
          <w:spacing w:val="-4"/>
        </w:rPr>
        <w:t xml:space="preserve"> </w:t>
      </w:r>
      <w:r>
        <w:rPr>
          <w:spacing w:val="-1"/>
        </w:rPr>
        <w:t>animal</w:t>
      </w:r>
      <w:r>
        <w:rPr>
          <w:spacing w:val="-3"/>
        </w:rPr>
        <w:t xml:space="preserve"> </w:t>
      </w:r>
      <w:r>
        <w:rPr>
          <w:spacing w:val="-1"/>
        </w:rPr>
        <w:t xml:space="preserve">models </w:t>
      </w:r>
      <w:r>
        <w:rPr>
          <w:spacing w:val="1"/>
        </w:rPr>
        <w:t>4-</w:t>
      </w:r>
      <w:r>
        <w:rPr>
          <w:spacing w:val="-2"/>
        </w:rPr>
        <w:t xml:space="preserve"> </w:t>
      </w:r>
      <w:r>
        <w:rPr>
          <w:spacing w:val="-1"/>
        </w:rPr>
        <w:t>Identifying</w:t>
      </w:r>
      <w:r>
        <w:rPr>
          <w:spacing w:val="-3"/>
        </w:rPr>
        <w:t xml:space="preserve"> </w:t>
      </w:r>
      <w:r>
        <w:rPr>
          <w:spacing w:val="-1"/>
        </w:rPr>
        <w:t xml:space="preserve">the role </w:t>
      </w:r>
      <w:r>
        <w:rPr>
          <w:spacing w:val="-2"/>
        </w:rPr>
        <w:t>of</w:t>
      </w:r>
      <w:r>
        <w:t xml:space="preserve"> </w:t>
      </w:r>
      <w:r>
        <w:rPr>
          <w:spacing w:val="-1"/>
        </w:rPr>
        <w:t>anti-obesity</w:t>
      </w:r>
      <w:r>
        <w:rPr>
          <w:spacing w:val="-4"/>
        </w:rPr>
        <w:t xml:space="preserve"> </w:t>
      </w:r>
      <w:r>
        <w:rPr>
          <w:spacing w:val="-1"/>
        </w:rPr>
        <w:t>ant-diabetic</w:t>
      </w:r>
      <w:r>
        <w:rPr>
          <w:spacing w:val="-4"/>
        </w:rPr>
        <w:t xml:space="preserve"> </w:t>
      </w:r>
      <w:r>
        <w:rPr>
          <w:spacing w:val="-1"/>
        </w:rPr>
        <w:t>small</w:t>
      </w:r>
      <w:r>
        <w:rPr>
          <w:spacing w:val="-3"/>
        </w:rPr>
        <w:t xml:space="preserve"> </w:t>
      </w:r>
      <w:r>
        <w:rPr>
          <w:spacing w:val="-1"/>
        </w:rPr>
        <w:t>molecule</w:t>
      </w:r>
      <w:r>
        <w:rPr>
          <w:spacing w:val="49"/>
        </w:rPr>
        <w:t xml:space="preserve"> </w:t>
      </w:r>
      <w:r>
        <w:t>in</w:t>
      </w:r>
      <w:r>
        <w:rPr>
          <w:spacing w:val="3"/>
        </w:rPr>
        <w:t xml:space="preserve"> </w:t>
      </w:r>
      <w:r>
        <w:rPr>
          <w:spacing w:val="-1"/>
        </w:rPr>
        <w:t>DIO</w:t>
      </w:r>
      <w:r>
        <w:rPr>
          <w:spacing w:val="2"/>
        </w:rPr>
        <w:t xml:space="preserve"> </w:t>
      </w:r>
      <w:r>
        <w:t>and</w:t>
      </w:r>
      <w:r>
        <w:rPr>
          <w:spacing w:val="4"/>
        </w:rPr>
        <w:t xml:space="preserve"> </w:t>
      </w:r>
      <w:r>
        <w:rPr>
          <w:spacing w:val="-1"/>
        </w:rPr>
        <w:t>obese</w:t>
      </w:r>
      <w:r>
        <w:rPr>
          <w:spacing w:val="4"/>
        </w:rPr>
        <w:t xml:space="preserve"> </w:t>
      </w:r>
      <w:r>
        <w:t xml:space="preserve">KO </w:t>
      </w:r>
      <w:r>
        <w:rPr>
          <w:spacing w:val="-1"/>
        </w:rPr>
        <w:t>mice</w:t>
      </w:r>
      <w:r>
        <w:rPr>
          <w:spacing w:val="3"/>
        </w:rPr>
        <w:t xml:space="preserve"> </w:t>
      </w:r>
      <w:r>
        <w:rPr>
          <w:spacing w:val="-1"/>
        </w:rPr>
        <w:t>using</w:t>
      </w:r>
      <w:r>
        <w:rPr>
          <w:spacing w:val="3"/>
        </w:rPr>
        <w:t xml:space="preserve"> </w:t>
      </w:r>
      <w:r>
        <w:rPr>
          <w:spacing w:val="-1"/>
        </w:rPr>
        <w:t>different</w:t>
      </w:r>
      <w:r>
        <w:rPr>
          <w:spacing w:val="2"/>
        </w:rPr>
        <w:t xml:space="preserve"> </w:t>
      </w:r>
      <w:r>
        <w:rPr>
          <w:spacing w:val="-1"/>
        </w:rPr>
        <w:t>approaches.</w:t>
      </w:r>
      <w:r>
        <w:rPr>
          <w:spacing w:val="2"/>
        </w:rPr>
        <w:t xml:space="preserve"> 5-</w:t>
      </w:r>
      <w:r>
        <w:rPr>
          <w:spacing w:val="3"/>
        </w:rPr>
        <w:t xml:space="preserve"> </w:t>
      </w:r>
      <w:r>
        <w:rPr>
          <w:spacing w:val="-1"/>
        </w:rPr>
        <w:t>Identify</w:t>
      </w:r>
      <w:r>
        <w:rPr>
          <w:spacing w:val="1"/>
        </w:rPr>
        <w:t xml:space="preserve"> </w:t>
      </w:r>
      <w:r>
        <w:rPr>
          <w:spacing w:val="-1"/>
        </w:rPr>
        <w:t>the</w:t>
      </w:r>
      <w:r>
        <w:rPr>
          <w:spacing w:val="4"/>
        </w:rPr>
        <w:t xml:space="preserve"> </w:t>
      </w:r>
      <w:r>
        <w:t>role</w:t>
      </w:r>
      <w:r>
        <w:rPr>
          <w:spacing w:val="3"/>
        </w:rPr>
        <w:t xml:space="preserve"> </w:t>
      </w:r>
      <w:r>
        <w:t>of</w:t>
      </w:r>
      <w:r>
        <w:rPr>
          <w:spacing w:val="4"/>
        </w:rPr>
        <w:t xml:space="preserve"> </w:t>
      </w:r>
      <w:r>
        <w:rPr>
          <w:spacing w:val="-1"/>
        </w:rPr>
        <w:t>long</w:t>
      </w:r>
      <w:r>
        <w:rPr>
          <w:spacing w:val="4"/>
        </w:rPr>
        <w:t xml:space="preserve"> </w:t>
      </w:r>
      <w:r>
        <w:rPr>
          <w:spacing w:val="-1"/>
        </w:rPr>
        <w:t>noncoding</w:t>
      </w:r>
      <w:r>
        <w:rPr>
          <w:spacing w:val="3"/>
        </w:rPr>
        <w:t xml:space="preserve"> </w:t>
      </w:r>
      <w:r>
        <w:rPr>
          <w:spacing w:val="-1"/>
        </w:rPr>
        <w:t>RNA</w:t>
      </w:r>
      <w:r>
        <w:rPr>
          <w:spacing w:val="4"/>
        </w:rPr>
        <w:t xml:space="preserve"> </w:t>
      </w:r>
      <w:r>
        <w:rPr>
          <w:spacing w:val="-1"/>
        </w:rPr>
        <w:t>in</w:t>
      </w:r>
      <w:r>
        <w:rPr>
          <w:spacing w:val="59"/>
        </w:rPr>
        <w:t xml:space="preserve"> </w:t>
      </w:r>
      <w:r>
        <w:rPr>
          <w:spacing w:val="-1"/>
        </w:rPr>
        <w:t>obesity</w:t>
      </w:r>
      <w:r>
        <w:rPr>
          <w:spacing w:val="1"/>
        </w:rPr>
        <w:t xml:space="preserve"> </w:t>
      </w:r>
      <w:r>
        <w:t>and</w:t>
      </w:r>
      <w:r>
        <w:rPr>
          <w:spacing w:val="4"/>
        </w:rPr>
        <w:t xml:space="preserve"> </w:t>
      </w:r>
      <w:r>
        <w:rPr>
          <w:spacing w:val="-1"/>
        </w:rPr>
        <w:t>weight</w:t>
      </w:r>
      <w:r>
        <w:rPr>
          <w:spacing w:val="2"/>
        </w:rPr>
        <w:t xml:space="preserve"> </w:t>
      </w:r>
      <w:r>
        <w:rPr>
          <w:spacing w:val="-1"/>
        </w:rPr>
        <w:t>loss</w:t>
      </w:r>
      <w:r>
        <w:rPr>
          <w:spacing w:val="1"/>
        </w:rPr>
        <w:t xml:space="preserve"> </w:t>
      </w:r>
      <w:r>
        <w:rPr>
          <w:spacing w:val="-1"/>
        </w:rPr>
        <w:t>among</w:t>
      </w:r>
      <w:r>
        <w:rPr>
          <w:spacing w:val="4"/>
        </w:rPr>
        <w:t xml:space="preserve"> </w:t>
      </w:r>
      <w:r>
        <w:rPr>
          <w:spacing w:val="-2"/>
        </w:rPr>
        <w:t>obese</w:t>
      </w:r>
      <w:r>
        <w:rPr>
          <w:spacing w:val="3"/>
        </w:rPr>
        <w:t xml:space="preserve"> </w:t>
      </w:r>
      <w:r>
        <w:rPr>
          <w:spacing w:val="-1"/>
        </w:rPr>
        <w:t>subjects</w:t>
      </w:r>
      <w:r>
        <w:rPr>
          <w:spacing w:val="3"/>
        </w:rPr>
        <w:t xml:space="preserve"> </w:t>
      </w:r>
      <w:r>
        <w:rPr>
          <w:spacing w:val="1"/>
        </w:rPr>
        <w:t>6-</w:t>
      </w:r>
      <w:r>
        <w:rPr>
          <w:spacing w:val="3"/>
        </w:rPr>
        <w:t xml:space="preserve"> </w:t>
      </w:r>
      <w:r>
        <w:rPr>
          <w:spacing w:val="-1"/>
        </w:rPr>
        <w:t>Investigating</w:t>
      </w:r>
      <w:r>
        <w:rPr>
          <w:spacing w:val="4"/>
        </w:rPr>
        <w:t xml:space="preserve"> </w:t>
      </w:r>
      <w:r>
        <w:rPr>
          <w:spacing w:val="-1"/>
        </w:rPr>
        <w:t>the</w:t>
      </w:r>
      <w:r>
        <w:rPr>
          <w:spacing w:val="4"/>
        </w:rPr>
        <w:t xml:space="preserve"> </w:t>
      </w:r>
      <w:r>
        <w:rPr>
          <w:spacing w:val="-1"/>
        </w:rPr>
        <w:t>role</w:t>
      </w:r>
      <w:r>
        <w:rPr>
          <w:spacing w:val="1"/>
        </w:rPr>
        <w:t xml:space="preserve"> </w:t>
      </w:r>
      <w:r>
        <w:t>of</w:t>
      </w:r>
      <w:r>
        <w:rPr>
          <w:spacing w:val="2"/>
        </w:rPr>
        <w:t xml:space="preserve"> </w:t>
      </w:r>
      <w:r>
        <w:rPr>
          <w:spacing w:val="-2"/>
        </w:rPr>
        <w:t>small</w:t>
      </w:r>
      <w:r>
        <w:rPr>
          <w:spacing w:val="4"/>
        </w:rPr>
        <w:t xml:space="preserve"> </w:t>
      </w:r>
      <w:r>
        <w:rPr>
          <w:spacing w:val="-2"/>
        </w:rPr>
        <w:t>RNA</w:t>
      </w:r>
      <w:r>
        <w:rPr>
          <w:spacing w:val="4"/>
        </w:rPr>
        <w:t xml:space="preserve"> </w:t>
      </w:r>
      <w:r>
        <w:t>as</w:t>
      </w:r>
      <w:r>
        <w:rPr>
          <w:spacing w:val="3"/>
        </w:rPr>
        <w:t xml:space="preserve"> </w:t>
      </w:r>
      <w:r>
        <w:rPr>
          <w:spacing w:val="-2"/>
        </w:rPr>
        <w:t>well</w:t>
      </w:r>
      <w:r>
        <w:rPr>
          <w:spacing w:val="4"/>
        </w:rPr>
        <w:t xml:space="preserve"> </w:t>
      </w:r>
      <w:r>
        <w:t>as</w:t>
      </w:r>
      <w:r>
        <w:rPr>
          <w:spacing w:val="1"/>
        </w:rPr>
        <w:t xml:space="preserve"> </w:t>
      </w:r>
      <w:r>
        <w:rPr>
          <w:spacing w:val="-1"/>
        </w:rPr>
        <w:t>long</w:t>
      </w:r>
      <w:r>
        <w:rPr>
          <w:spacing w:val="53"/>
        </w:rPr>
        <w:t xml:space="preserve"> </w:t>
      </w:r>
      <w:r>
        <w:rPr>
          <w:spacing w:val="-1"/>
        </w:rPr>
        <w:t>non-coding</w:t>
      </w:r>
      <w:r>
        <w:rPr>
          <w:spacing w:val="13"/>
        </w:rPr>
        <w:t xml:space="preserve"> </w:t>
      </w:r>
      <w:r>
        <w:rPr>
          <w:spacing w:val="-1"/>
        </w:rPr>
        <w:t>RNA</w:t>
      </w:r>
      <w:r>
        <w:rPr>
          <w:spacing w:val="13"/>
        </w:rPr>
        <w:t xml:space="preserve"> </w:t>
      </w:r>
      <w:r>
        <w:t>as</w:t>
      </w:r>
      <w:r>
        <w:rPr>
          <w:spacing w:val="13"/>
        </w:rPr>
        <w:t xml:space="preserve"> </w:t>
      </w:r>
      <w:r>
        <w:rPr>
          <w:spacing w:val="-1"/>
        </w:rPr>
        <w:t>non-invasive</w:t>
      </w:r>
      <w:r>
        <w:rPr>
          <w:spacing w:val="15"/>
        </w:rPr>
        <w:t xml:space="preserve"> </w:t>
      </w:r>
      <w:r>
        <w:rPr>
          <w:spacing w:val="-1"/>
        </w:rPr>
        <w:t>biomarkers</w:t>
      </w:r>
      <w:r>
        <w:rPr>
          <w:spacing w:val="15"/>
        </w:rPr>
        <w:t xml:space="preserve"> </w:t>
      </w:r>
      <w:r>
        <w:rPr>
          <w:spacing w:val="-1"/>
        </w:rPr>
        <w:t>for</w:t>
      </w:r>
      <w:r>
        <w:rPr>
          <w:spacing w:val="12"/>
        </w:rPr>
        <w:t xml:space="preserve"> </w:t>
      </w:r>
      <w:r>
        <w:rPr>
          <w:spacing w:val="-1"/>
        </w:rPr>
        <w:t>NAFLD</w:t>
      </w:r>
      <w:r>
        <w:rPr>
          <w:spacing w:val="14"/>
        </w:rPr>
        <w:t xml:space="preserve"> </w:t>
      </w:r>
      <w:r>
        <w:t>and</w:t>
      </w:r>
      <w:r>
        <w:rPr>
          <w:spacing w:val="13"/>
        </w:rPr>
        <w:t xml:space="preserve"> </w:t>
      </w:r>
      <w:r>
        <w:rPr>
          <w:spacing w:val="-1"/>
        </w:rPr>
        <w:t>NASH.</w:t>
      </w:r>
      <w:r>
        <w:rPr>
          <w:spacing w:val="12"/>
        </w:rPr>
        <w:t xml:space="preserve"> </w:t>
      </w:r>
      <w:r>
        <w:rPr>
          <w:spacing w:val="1"/>
        </w:rPr>
        <w:t>7-</w:t>
      </w:r>
      <w:r>
        <w:rPr>
          <w:spacing w:val="15"/>
        </w:rPr>
        <w:t xml:space="preserve"> </w:t>
      </w:r>
      <w:r>
        <w:rPr>
          <w:spacing w:val="-1"/>
        </w:rPr>
        <w:t>Investigating</w:t>
      </w:r>
      <w:r>
        <w:rPr>
          <w:spacing w:val="16"/>
        </w:rPr>
        <w:t xml:space="preserve"> </w:t>
      </w:r>
      <w:r>
        <w:rPr>
          <w:spacing w:val="-2"/>
        </w:rPr>
        <w:t>the</w:t>
      </w:r>
      <w:r>
        <w:rPr>
          <w:spacing w:val="15"/>
        </w:rPr>
        <w:t xml:space="preserve"> </w:t>
      </w:r>
      <w:r>
        <w:rPr>
          <w:spacing w:val="-1"/>
        </w:rPr>
        <w:t>role</w:t>
      </w:r>
      <w:r>
        <w:rPr>
          <w:spacing w:val="15"/>
        </w:rPr>
        <w:t xml:space="preserve"> </w:t>
      </w:r>
      <w:r>
        <w:rPr>
          <w:spacing w:val="-2"/>
        </w:rPr>
        <w:t>of</w:t>
      </w:r>
      <w:r>
        <w:rPr>
          <w:spacing w:val="16"/>
        </w:rPr>
        <w:t xml:space="preserve"> </w:t>
      </w:r>
      <w:r>
        <w:rPr>
          <w:spacing w:val="-1"/>
        </w:rPr>
        <w:t>the</w:t>
      </w:r>
      <w:r>
        <w:rPr>
          <w:spacing w:val="43"/>
        </w:rPr>
        <w:t xml:space="preserve"> </w:t>
      </w:r>
      <w:r>
        <w:rPr>
          <w:spacing w:val="-1"/>
        </w:rPr>
        <w:t>kidney</w:t>
      </w:r>
      <w:r>
        <w:rPr>
          <w:spacing w:val="-4"/>
        </w:rPr>
        <w:t xml:space="preserve"> </w:t>
      </w:r>
      <w:r>
        <w:t>in</w:t>
      </w:r>
      <w:r>
        <w:rPr>
          <w:spacing w:val="-1"/>
        </w:rPr>
        <w:t xml:space="preserve"> regenerative</w:t>
      </w:r>
      <w:r>
        <w:rPr>
          <w:spacing w:val="-4"/>
        </w:rPr>
        <w:t xml:space="preserve"> </w:t>
      </w:r>
      <w:r>
        <w:rPr>
          <w:spacing w:val="-1"/>
        </w:rPr>
        <w:t>medicine.</w:t>
      </w:r>
    </w:p>
    <w:p w:rsidR="00BE488C" w:rsidRDefault="00BE488C" w:rsidP="00BE488C">
      <w:pPr>
        <w:pStyle w:val="BodyText"/>
        <w:spacing w:line="276" w:lineRule="auto"/>
        <w:ind w:left="0"/>
        <w:jc w:val="both"/>
      </w:pPr>
      <w:r>
        <w:rPr>
          <w:noProof/>
        </w:rPr>
        <w:drawing>
          <wp:anchor distT="0" distB="0" distL="114300" distR="114300" simplePos="0" relativeHeight="251652608" behindDoc="1" locked="0" layoutInCell="1" allowOverlap="1" wp14:anchorId="3F981D76" wp14:editId="0A4C75DB">
            <wp:simplePos x="0" y="0"/>
            <wp:positionH relativeFrom="page">
              <wp:posOffset>5873750</wp:posOffset>
            </wp:positionH>
            <wp:positionV relativeFrom="paragraph">
              <wp:posOffset>62865</wp:posOffset>
            </wp:positionV>
            <wp:extent cx="925830" cy="925830"/>
            <wp:effectExtent l="0" t="0" r="7620" b="7620"/>
            <wp:wrapNone/>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830" cy="925830"/>
                    </a:xfrm>
                    <a:prstGeom prst="rect">
                      <a:avLst/>
                    </a:prstGeom>
                    <a:noFill/>
                  </pic:spPr>
                </pic:pic>
              </a:graphicData>
            </a:graphic>
            <wp14:sizeRelH relativeFrom="page">
              <wp14:pctWidth>0</wp14:pctWidth>
            </wp14:sizeRelH>
            <wp14:sizeRelV relativeFrom="page">
              <wp14:pctHeight>0</wp14:pctHeight>
            </wp14:sizeRelV>
          </wp:anchor>
        </w:drawing>
      </w:r>
      <w:hyperlink r:id="rId12">
        <w:r>
          <w:rPr>
            <w:color w:val="2D75B6"/>
            <w:spacing w:val="-1"/>
            <w:u w:val="single" w:color="2D75B5"/>
          </w:rPr>
          <w:t>nassrizk@qu.edu.qa</w:t>
        </w:r>
      </w:hyperlink>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C11EE9" w:rsidP="00BE488C">
      <w:pPr>
        <w:pStyle w:val="Heading1"/>
        <w:spacing w:line="276" w:lineRule="auto"/>
        <w:ind w:left="0"/>
        <w:rPr>
          <w:spacing w:val="-1"/>
        </w:rPr>
      </w:pPr>
      <w:r>
        <w:t>Dr.</w:t>
      </w:r>
      <w:r>
        <w:rPr>
          <w:spacing w:val="-13"/>
        </w:rPr>
        <w:t xml:space="preserve"> </w:t>
      </w:r>
      <w:r>
        <w:rPr>
          <w:spacing w:val="-1"/>
        </w:rPr>
        <w:t>Hatem</w:t>
      </w:r>
      <w:r>
        <w:rPr>
          <w:spacing w:val="-11"/>
        </w:rPr>
        <w:t xml:space="preserve"> </w:t>
      </w:r>
      <w:r>
        <w:rPr>
          <w:spacing w:val="-1"/>
        </w:rPr>
        <w:t>Zayed</w:t>
      </w:r>
    </w:p>
    <w:p w:rsidR="00BE488C" w:rsidRDefault="00BE488C" w:rsidP="00BE488C">
      <w:pPr>
        <w:pStyle w:val="Heading1"/>
        <w:spacing w:line="276" w:lineRule="auto"/>
        <w:ind w:left="0"/>
        <w:rPr>
          <w:b w:val="0"/>
          <w:bCs w:val="0"/>
        </w:rPr>
      </w:pPr>
    </w:p>
    <w:p w:rsidR="00A57DCD" w:rsidRDefault="00C11EE9" w:rsidP="00BE488C">
      <w:pPr>
        <w:pStyle w:val="BodyText"/>
        <w:spacing w:before="0" w:line="276" w:lineRule="auto"/>
        <w:ind w:left="0" w:right="40"/>
      </w:pPr>
      <w:r>
        <w:rPr>
          <w:spacing w:val="-1"/>
        </w:rPr>
        <w:t>Dr.</w:t>
      </w:r>
      <w:r>
        <w:rPr>
          <w:spacing w:val="-2"/>
        </w:rPr>
        <w:t xml:space="preserve"> </w:t>
      </w:r>
      <w:r>
        <w:rPr>
          <w:spacing w:val="-1"/>
        </w:rPr>
        <w:t>Hatem</w:t>
      </w:r>
      <w:r>
        <w:rPr>
          <w:spacing w:val="-2"/>
        </w:rPr>
        <w:t xml:space="preserve"> </w:t>
      </w:r>
      <w:r>
        <w:rPr>
          <w:spacing w:val="-1"/>
        </w:rPr>
        <w:t xml:space="preserve">Zayed </w:t>
      </w:r>
      <w:r>
        <w:t>is</w:t>
      </w:r>
      <w:r>
        <w:rPr>
          <w:spacing w:val="-1"/>
        </w:rPr>
        <w:t xml:space="preserve"> </w:t>
      </w:r>
      <w:r>
        <w:rPr>
          <w:spacing w:val="-2"/>
        </w:rPr>
        <w:t>on</w:t>
      </w:r>
      <w:r>
        <w:rPr>
          <w:spacing w:val="-1"/>
        </w:rPr>
        <w:t xml:space="preserve"> the</w:t>
      </w:r>
      <w:r>
        <w:rPr>
          <w:spacing w:val="55"/>
        </w:rPr>
        <w:t xml:space="preserve"> </w:t>
      </w:r>
      <w:r>
        <w:rPr>
          <w:spacing w:val="-1"/>
        </w:rPr>
        <w:t>Faculty</w:t>
      </w:r>
      <w:r>
        <w:rPr>
          <w:spacing w:val="-4"/>
        </w:rPr>
        <w:t xml:space="preserve"> </w:t>
      </w:r>
      <w:r>
        <w:t>in</w:t>
      </w:r>
      <w:r>
        <w:rPr>
          <w:spacing w:val="-1"/>
        </w:rPr>
        <w:t xml:space="preserve"> Department</w:t>
      </w:r>
      <w:r>
        <w:rPr>
          <w:spacing w:val="-2"/>
        </w:rPr>
        <w:t xml:space="preserve"> </w:t>
      </w:r>
      <w:r>
        <w:t>of</w:t>
      </w:r>
      <w:r>
        <w:rPr>
          <w:spacing w:val="-2"/>
        </w:rPr>
        <w:t xml:space="preserve"> </w:t>
      </w:r>
      <w:r>
        <w:rPr>
          <w:spacing w:val="-1"/>
        </w:rPr>
        <w:t>Biomedical</w:t>
      </w:r>
      <w:r>
        <w:t xml:space="preserve"> </w:t>
      </w:r>
      <w:r>
        <w:rPr>
          <w:spacing w:val="-1"/>
        </w:rPr>
        <w:t>Sciences,</w:t>
      </w:r>
      <w:r>
        <w:rPr>
          <w:spacing w:val="-2"/>
        </w:rPr>
        <w:t xml:space="preserve"> </w:t>
      </w:r>
      <w:r>
        <w:rPr>
          <w:spacing w:val="-1"/>
        </w:rPr>
        <w:t xml:space="preserve">College </w:t>
      </w:r>
      <w:r>
        <w:t>of</w:t>
      </w:r>
      <w:r>
        <w:rPr>
          <w:spacing w:val="-2"/>
        </w:rPr>
        <w:t xml:space="preserve"> </w:t>
      </w:r>
      <w:r>
        <w:rPr>
          <w:spacing w:val="-1"/>
        </w:rPr>
        <w:t>Health</w:t>
      </w:r>
      <w:r>
        <w:rPr>
          <w:spacing w:val="39"/>
        </w:rPr>
        <w:t xml:space="preserve"> </w:t>
      </w:r>
      <w:r>
        <w:rPr>
          <w:spacing w:val="-1"/>
        </w:rPr>
        <w:t>Sciences,</w:t>
      </w:r>
      <w:r>
        <w:rPr>
          <w:spacing w:val="-2"/>
        </w:rPr>
        <w:t xml:space="preserve"> </w:t>
      </w:r>
      <w:r>
        <w:rPr>
          <w:spacing w:val="-1"/>
        </w:rPr>
        <w:t>Qatar</w:t>
      </w:r>
      <w:r>
        <w:rPr>
          <w:spacing w:val="-2"/>
        </w:rPr>
        <w:t xml:space="preserve"> University. </w:t>
      </w:r>
      <w:r>
        <w:t>He</w:t>
      </w:r>
      <w:r>
        <w:rPr>
          <w:spacing w:val="-1"/>
        </w:rPr>
        <w:t xml:space="preserve"> </w:t>
      </w:r>
      <w:r>
        <w:t>did</w:t>
      </w:r>
      <w:r>
        <w:rPr>
          <w:spacing w:val="-1"/>
        </w:rPr>
        <w:t xml:space="preserve"> </w:t>
      </w:r>
      <w:r>
        <w:t>his</w:t>
      </w:r>
      <w:r>
        <w:rPr>
          <w:spacing w:val="-4"/>
        </w:rPr>
        <w:t xml:space="preserve"> </w:t>
      </w:r>
      <w:r>
        <w:rPr>
          <w:spacing w:val="-1"/>
        </w:rPr>
        <w:t>Ph.D.</w:t>
      </w:r>
      <w:r>
        <w:rPr>
          <w:spacing w:val="-2"/>
        </w:rPr>
        <w:t xml:space="preserve"> </w:t>
      </w:r>
      <w:r>
        <w:t>in</w:t>
      </w:r>
      <w:r>
        <w:rPr>
          <w:spacing w:val="-1"/>
        </w:rPr>
        <w:t xml:space="preserve"> genetic therapy</w:t>
      </w:r>
      <w:r>
        <w:rPr>
          <w:spacing w:val="-4"/>
        </w:rPr>
        <w:t xml:space="preserve"> </w:t>
      </w:r>
      <w:r>
        <w:t xml:space="preserve">and </w:t>
      </w:r>
      <w:r>
        <w:rPr>
          <w:spacing w:val="-1"/>
        </w:rPr>
        <w:t>got</w:t>
      </w:r>
      <w:r>
        <w:rPr>
          <w:spacing w:val="-2"/>
        </w:rPr>
        <w:t xml:space="preserve"> </w:t>
      </w:r>
      <w:r>
        <w:t>his</w:t>
      </w:r>
      <w:r>
        <w:rPr>
          <w:spacing w:val="-1"/>
        </w:rPr>
        <w:t xml:space="preserve"> training</w:t>
      </w:r>
      <w:r>
        <w:rPr>
          <w:spacing w:val="-3"/>
        </w:rPr>
        <w:t xml:space="preserve"> </w:t>
      </w:r>
      <w:r>
        <w:t>in</w:t>
      </w:r>
      <w:r>
        <w:rPr>
          <w:spacing w:val="-4"/>
        </w:rPr>
        <w:t xml:space="preserve"> </w:t>
      </w:r>
      <w:r>
        <w:rPr>
          <w:spacing w:val="-1"/>
        </w:rPr>
        <w:t>medical</w:t>
      </w:r>
      <w:r>
        <w:rPr>
          <w:spacing w:val="61"/>
        </w:rPr>
        <w:t xml:space="preserve"> </w:t>
      </w:r>
      <w:r>
        <w:rPr>
          <w:spacing w:val="-1"/>
        </w:rPr>
        <w:t xml:space="preserve">genetics </w:t>
      </w:r>
      <w:r>
        <w:t>at</w:t>
      </w:r>
      <w:r>
        <w:rPr>
          <w:spacing w:val="-2"/>
        </w:rPr>
        <w:t xml:space="preserve"> </w:t>
      </w:r>
      <w:r>
        <w:rPr>
          <w:spacing w:val="-1"/>
        </w:rPr>
        <w:t>the University</w:t>
      </w:r>
      <w:r>
        <w:rPr>
          <w:spacing w:val="-4"/>
        </w:rPr>
        <w:t xml:space="preserve"> </w:t>
      </w:r>
      <w:proofErr w:type="gramStart"/>
      <w:r>
        <w:t>of</w:t>
      </w:r>
      <w:proofErr w:type="gramEnd"/>
      <w:r>
        <w:rPr>
          <w:spacing w:val="-2"/>
        </w:rPr>
        <w:t xml:space="preserve"> </w:t>
      </w:r>
      <w:r>
        <w:rPr>
          <w:spacing w:val="-1"/>
        </w:rPr>
        <w:t>California</w:t>
      </w:r>
      <w:r>
        <w:t xml:space="preserve"> </w:t>
      </w:r>
      <w:r>
        <w:rPr>
          <w:spacing w:val="-1"/>
        </w:rPr>
        <w:t>Medical</w:t>
      </w:r>
      <w:r>
        <w:rPr>
          <w:spacing w:val="-2"/>
        </w:rPr>
        <w:t xml:space="preserve"> </w:t>
      </w:r>
      <w:r>
        <w:rPr>
          <w:spacing w:val="-1"/>
        </w:rPr>
        <w:t>School, San Francisco,</w:t>
      </w:r>
      <w:r>
        <w:rPr>
          <w:spacing w:val="-2"/>
        </w:rPr>
        <w:t xml:space="preserve"> </w:t>
      </w:r>
      <w:r>
        <w:rPr>
          <w:spacing w:val="-1"/>
        </w:rPr>
        <w:t>California,</w:t>
      </w:r>
      <w:r>
        <w:rPr>
          <w:spacing w:val="-2"/>
        </w:rPr>
        <w:t xml:space="preserve"> </w:t>
      </w:r>
      <w:r>
        <w:rPr>
          <w:spacing w:val="-1"/>
        </w:rPr>
        <w:t>USA,</w:t>
      </w:r>
      <w:r>
        <w:rPr>
          <w:spacing w:val="-2"/>
        </w:rPr>
        <w:t xml:space="preserve"> </w:t>
      </w:r>
      <w:r>
        <w:t xml:space="preserve">and </w:t>
      </w:r>
      <w:r>
        <w:rPr>
          <w:spacing w:val="-1"/>
        </w:rPr>
        <w:t>in</w:t>
      </w:r>
      <w:r>
        <w:rPr>
          <w:spacing w:val="61"/>
        </w:rPr>
        <w:t xml:space="preserve"> </w:t>
      </w:r>
      <w:r>
        <w:rPr>
          <w:spacing w:val="-1"/>
        </w:rPr>
        <w:t>clinical</w:t>
      </w:r>
      <w:r>
        <w:rPr>
          <w:spacing w:val="-3"/>
        </w:rPr>
        <w:t xml:space="preserve"> </w:t>
      </w:r>
      <w:r>
        <w:rPr>
          <w:spacing w:val="-1"/>
        </w:rPr>
        <w:t>molecular</w:t>
      </w:r>
      <w:r>
        <w:rPr>
          <w:spacing w:val="-2"/>
        </w:rPr>
        <w:t xml:space="preserve"> </w:t>
      </w:r>
      <w:r>
        <w:rPr>
          <w:spacing w:val="-1"/>
        </w:rPr>
        <w:t>genetics</w:t>
      </w:r>
      <w:r>
        <w:rPr>
          <w:spacing w:val="-4"/>
        </w:rPr>
        <w:t xml:space="preserve"> </w:t>
      </w:r>
      <w:r>
        <w:t>at</w:t>
      </w:r>
      <w:r>
        <w:rPr>
          <w:spacing w:val="-2"/>
        </w:rPr>
        <w:t xml:space="preserve"> </w:t>
      </w:r>
      <w:r>
        <w:rPr>
          <w:spacing w:val="-1"/>
        </w:rPr>
        <w:t>Harvard</w:t>
      </w:r>
      <w:r>
        <w:rPr>
          <w:spacing w:val="-2"/>
        </w:rPr>
        <w:t xml:space="preserve"> </w:t>
      </w:r>
      <w:r>
        <w:rPr>
          <w:spacing w:val="-1"/>
        </w:rPr>
        <w:t>Medical</w:t>
      </w:r>
      <w:r>
        <w:rPr>
          <w:spacing w:val="-3"/>
        </w:rPr>
        <w:t xml:space="preserve"> </w:t>
      </w:r>
      <w:r>
        <w:rPr>
          <w:spacing w:val="-1"/>
        </w:rPr>
        <w:t>School,</w:t>
      </w:r>
      <w:r>
        <w:rPr>
          <w:spacing w:val="-2"/>
        </w:rPr>
        <w:t xml:space="preserve"> </w:t>
      </w:r>
      <w:r>
        <w:rPr>
          <w:spacing w:val="-1"/>
        </w:rPr>
        <w:t>Boston,</w:t>
      </w:r>
      <w:r>
        <w:rPr>
          <w:spacing w:val="-2"/>
        </w:rPr>
        <w:t xml:space="preserve"> </w:t>
      </w:r>
      <w:r>
        <w:rPr>
          <w:spacing w:val="-1"/>
        </w:rPr>
        <w:t>MA,</w:t>
      </w:r>
      <w:r>
        <w:rPr>
          <w:spacing w:val="-2"/>
        </w:rPr>
        <w:t xml:space="preserve"> </w:t>
      </w:r>
      <w:r>
        <w:rPr>
          <w:spacing w:val="-1"/>
        </w:rPr>
        <w:t>USA.</w:t>
      </w:r>
      <w:r>
        <w:rPr>
          <w:spacing w:val="-5"/>
        </w:rPr>
        <w:t xml:space="preserve"> </w:t>
      </w:r>
      <w:r>
        <w:rPr>
          <w:spacing w:val="-1"/>
        </w:rPr>
        <w:t>Dr.</w:t>
      </w:r>
      <w:r>
        <w:rPr>
          <w:spacing w:val="-2"/>
        </w:rPr>
        <w:t xml:space="preserve"> </w:t>
      </w:r>
      <w:r>
        <w:rPr>
          <w:spacing w:val="-1"/>
        </w:rPr>
        <w:t>Zayed experience</w:t>
      </w:r>
      <w:r>
        <w:rPr>
          <w:spacing w:val="71"/>
        </w:rPr>
        <w:t xml:space="preserve"> </w:t>
      </w:r>
      <w:r>
        <w:t>in</w:t>
      </w:r>
      <w:r>
        <w:rPr>
          <w:spacing w:val="-1"/>
        </w:rPr>
        <w:t xml:space="preserve"> industry</w:t>
      </w:r>
      <w:r>
        <w:rPr>
          <w:spacing w:val="-4"/>
        </w:rPr>
        <w:t xml:space="preserve"> </w:t>
      </w:r>
      <w:r>
        <w:rPr>
          <w:spacing w:val="-1"/>
        </w:rPr>
        <w:t xml:space="preserve">was </w:t>
      </w:r>
      <w:r>
        <w:t>in</w:t>
      </w:r>
      <w:r>
        <w:rPr>
          <w:spacing w:val="-1"/>
        </w:rPr>
        <w:t xml:space="preserve"> companies such </w:t>
      </w:r>
      <w:r>
        <w:t>as</w:t>
      </w:r>
      <w:r>
        <w:rPr>
          <w:spacing w:val="-1"/>
        </w:rPr>
        <w:t xml:space="preserve"> </w:t>
      </w:r>
      <w:proofErr w:type="spellStart"/>
      <w:r>
        <w:rPr>
          <w:spacing w:val="-1"/>
        </w:rPr>
        <w:t>Lentigen</w:t>
      </w:r>
      <w:proofErr w:type="spellEnd"/>
      <w:r>
        <w:rPr>
          <w:spacing w:val="-3"/>
        </w:rPr>
        <w:t xml:space="preserve"> </w:t>
      </w:r>
      <w:r>
        <w:rPr>
          <w:spacing w:val="-1"/>
        </w:rPr>
        <w:t xml:space="preserve">Corporation </w:t>
      </w:r>
      <w:r>
        <w:rPr>
          <w:spacing w:val="-2"/>
        </w:rPr>
        <w:t>(</w:t>
      </w:r>
      <w:proofErr w:type="spellStart"/>
      <w:r>
        <w:rPr>
          <w:spacing w:val="-2"/>
        </w:rPr>
        <w:t>Miltenyi</w:t>
      </w:r>
      <w:proofErr w:type="spellEnd"/>
      <w:r>
        <w:t xml:space="preserve"> </w:t>
      </w:r>
      <w:proofErr w:type="spellStart"/>
      <w:r>
        <w:rPr>
          <w:spacing w:val="-1"/>
        </w:rPr>
        <w:t>Biotec</w:t>
      </w:r>
      <w:proofErr w:type="spellEnd"/>
      <w:r>
        <w:rPr>
          <w:spacing w:val="-1"/>
        </w:rPr>
        <w:t>),</w:t>
      </w:r>
      <w:r>
        <w:rPr>
          <w:spacing w:val="-2"/>
        </w:rPr>
        <w:t xml:space="preserve"> </w:t>
      </w:r>
      <w:r>
        <w:t xml:space="preserve">and </w:t>
      </w:r>
      <w:r>
        <w:rPr>
          <w:spacing w:val="-1"/>
        </w:rPr>
        <w:t>Genzyme</w:t>
      </w:r>
      <w:r>
        <w:rPr>
          <w:spacing w:val="57"/>
        </w:rPr>
        <w:t xml:space="preserve"> </w:t>
      </w:r>
      <w:r>
        <w:rPr>
          <w:spacing w:val="-1"/>
        </w:rPr>
        <w:t>Genetics (LabCorp),</w:t>
      </w:r>
      <w:r>
        <w:rPr>
          <w:spacing w:val="-3"/>
        </w:rPr>
        <w:t xml:space="preserve"> </w:t>
      </w:r>
      <w:r>
        <w:rPr>
          <w:spacing w:val="-1"/>
        </w:rPr>
        <w:t xml:space="preserve">where </w:t>
      </w:r>
      <w:r>
        <w:t>he</w:t>
      </w:r>
      <w:r>
        <w:rPr>
          <w:spacing w:val="-1"/>
        </w:rPr>
        <w:t xml:space="preserve"> was working </w:t>
      </w:r>
      <w:r>
        <w:t>in</w:t>
      </w:r>
      <w:r>
        <w:rPr>
          <w:spacing w:val="-4"/>
        </w:rPr>
        <w:t xml:space="preserve"> </w:t>
      </w:r>
      <w:r>
        <w:rPr>
          <w:spacing w:val="-1"/>
        </w:rPr>
        <w:t>genetic therapy</w:t>
      </w:r>
      <w:r>
        <w:rPr>
          <w:spacing w:val="-4"/>
        </w:rPr>
        <w:t xml:space="preserve"> </w:t>
      </w:r>
      <w:r>
        <w:t xml:space="preserve">and </w:t>
      </w:r>
      <w:r>
        <w:rPr>
          <w:spacing w:val="-1"/>
        </w:rPr>
        <w:t>clinical</w:t>
      </w:r>
      <w:r>
        <w:rPr>
          <w:spacing w:val="-3"/>
        </w:rPr>
        <w:t xml:space="preserve"> </w:t>
      </w:r>
      <w:r>
        <w:rPr>
          <w:spacing w:val="-1"/>
        </w:rPr>
        <w:t>molecular</w:t>
      </w:r>
      <w:r>
        <w:rPr>
          <w:spacing w:val="-2"/>
        </w:rPr>
        <w:t xml:space="preserve"> </w:t>
      </w:r>
      <w:r>
        <w:rPr>
          <w:spacing w:val="-1"/>
        </w:rPr>
        <w:t>diagnostics.</w:t>
      </w:r>
      <w:r>
        <w:rPr>
          <w:spacing w:val="67"/>
        </w:rPr>
        <w:t xml:space="preserve"> </w:t>
      </w:r>
      <w:r>
        <w:t>He</w:t>
      </w:r>
      <w:r>
        <w:rPr>
          <w:spacing w:val="-1"/>
        </w:rPr>
        <w:t xml:space="preserve"> has extensive experience </w:t>
      </w:r>
      <w:r>
        <w:t>in</w:t>
      </w:r>
      <w:r>
        <w:rPr>
          <w:spacing w:val="-1"/>
        </w:rPr>
        <w:t xml:space="preserve"> studying the </w:t>
      </w:r>
      <w:r>
        <w:rPr>
          <w:spacing w:val="-2"/>
        </w:rPr>
        <w:t>genetic</w:t>
      </w:r>
      <w:r>
        <w:rPr>
          <w:spacing w:val="-1"/>
        </w:rPr>
        <w:t xml:space="preserve"> etiology</w:t>
      </w:r>
      <w:r>
        <w:rPr>
          <w:spacing w:val="-3"/>
        </w:rPr>
        <w:t xml:space="preserve"> </w:t>
      </w:r>
      <w:r>
        <w:t xml:space="preserve">of </w:t>
      </w:r>
      <w:r>
        <w:rPr>
          <w:spacing w:val="-1"/>
        </w:rPr>
        <w:t>genetic diseases using state-of-</w:t>
      </w:r>
      <w:r>
        <w:rPr>
          <w:spacing w:val="63"/>
        </w:rPr>
        <w:t xml:space="preserve"> </w:t>
      </w:r>
      <w:r>
        <w:rPr>
          <w:spacing w:val="-1"/>
        </w:rPr>
        <w:t>the-art</w:t>
      </w:r>
      <w:r>
        <w:rPr>
          <w:spacing w:val="-3"/>
        </w:rPr>
        <w:t xml:space="preserve"> </w:t>
      </w:r>
      <w:r>
        <w:rPr>
          <w:spacing w:val="-1"/>
        </w:rPr>
        <w:t xml:space="preserve">genomic </w:t>
      </w:r>
      <w:r>
        <w:rPr>
          <w:spacing w:val="-2"/>
        </w:rPr>
        <w:t xml:space="preserve">technology. </w:t>
      </w:r>
      <w:r>
        <w:rPr>
          <w:spacing w:val="-1"/>
        </w:rPr>
        <w:t>Currently,</w:t>
      </w:r>
      <w:r>
        <w:rPr>
          <w:spacing w:val="-2"/>
        </w:rPr>
        <w:t xml:space="preserve"> </w:t>
      </w:r>
      <w:r>
        <w:rPr>
          <w:spacing w:val="-1"/>
        </w:rPr>
        <w:t>Dr.</w:t>
      </w:r>
      <w:r>
        <w:rPr>
          <w:spacing w:val="-2"/>
        </w:rPr>
        <w:t xml:space="preserve"> </w:t>
      </w:r>
      <w:r>
        <w:rPr>
          <w:spacing w:val="-1"/>
        </w:rPr>
        <w:t xml:space="preserve">Zayed </w:t>
      </w:r>
      <w:r>
        <w:t>is</w:t>
      </w:r>
      <w:r>
        <w:rPr>
          <w:spacing w:val="-1"/>
        </w:rPr>
        <w:t xml:space="preserve"> working</w:t>
      </w:r>
      <w:r>
        <w:rPr>
          <w:spacing w:val="-4"/>
        </w:rPr>
        <w:t xml:space="preserve"> </w:t>
      </w:r>
      <w:r>
        <w:t>in</w:t>
      </w:r>
      <w:r>
        <w:rPr>
          <w:spacing w:val="-1"/>
        </w:rPr>
        <w:t xml:space="preserve"> genomics,</w:t>
      </w:r>
      <w:r>
        <w:rPr>
          <w:spacing w:val="-5"/>
        </w:rPr>
        <w:t xml:space="preserve"> </w:t>
      </w:r>
      <w:r>
        <w:rPr>
          <w:spacing w:val="-1"/>
        </w:rPr>
        <w:t>molecular</w:t>
      </w:r>
      <w:r>
        <w:rPr>
          <w:spacing w:val="-2"/>
        </w:rPr>
        <w:t xml:space="preserve"> </w:t>
      </w:r>
      <w:r>
        <w:rPr>
          <w:spacing w:val="-1"/>
        </w:rPr>
        <w:t>oncology,</w:t>
      </w:r>
      <w:r>
        <w:rPr>
          <w:spacing w:val="75"/>
        </w:rPr>
        <w:t xml:space="preserve"> </w:t>
      </w:r>
      <w:r>
        <w:t xml:space="preserve">and </w:t>
      </w:r>
      <w:r>
        <w:rPr>
          <w:spacing w:val="-1"/>
        </w:rPr>
        <w:t>structural</w:t>
      </w:r>
      <w:r>
        <w:t xml:space="preserve"> </w:t>
      </w:r>
      <w:r>
        <w:rPr>
          <w:spacing w:val="-1"/>
        </w:rPr>
        <w:t>bioinformatics</w:t>
      </w:r>
    </w:p>
    <w:p w:rsidR="00A57DCD" w:rsidRDefault="007060A1" w:rsidP="00BE488C">
      <w:pPr>
        <w:pStyle w:val="BodyText"/>
        <w:spacing w:line="276" w:lineRule="auto"/>
        <w:ind w:left="0" w:right="40"/>
      </w:pPr>
      <w:hyperlink r:id="rId13">
        <w:r w:rsidR="00C11EE9">
          <w:rPr>
            <w:color w:val="0562C1"/>
            <w:spacing w:val="-1"/>
            <w:u w:val="single" w:color="0562C1"/>
          </w:rPr>
          <w:t>Hatem.Zayed@qu.edu.qa</w:t>
        </w:r>
      </w:hyperlink>
    </w:p>
    <w:p w:rsidR="00A57DCD" w:rsidRDefault="00A57DCD">
      <w:pPr>
        <w:sectPr w:rsidR="00A57DCD">
          <w:pgSz w:w="12240" w:h="15840"/>
          <w:pgMar w:top="1500" w:right="1320" w:bottom="280" w:left="1340" w:header="720" w:footer="720" w:gutter="0"/>
          <w:cols w:space="720"/>
        </w:sectPr>
      </w:pPr>
    </w:p>
    <w:p w:rsidR="00A57DCD" w:rsidRDefault="00822D65">
      <w:pPr>
        <w:rPr>
          <w:rFonts w:ascii="Arial" w:eastAsia="Arial" w:hAnsi="Arial" w:cs="Arial"/>
          <w:sz w:val="20"/>
          <w:szCs w:val="20"/>
        </w:rPr>
      </w:pPr>
      <w:r>
        <w:rPr>
          <w:noProof/>
          <w:spacing w:val="-1"/>
        </w:rPr>
        <w:lastRenderedPageBreak/>
        <w:drawing>
          <wp:anchor distT="0" distB="0" distL="114300" distR="114300" simplePos="0" relativeHeight="251666944" behindDoc="1" locked="0" layoutInCell="1" allowOverlap="1" wp14:anchorId="01493A8B" wp14:editId="24AF9DBF">
            <wp:simplePos x="0" y="0"/>
            <wp:positionH relativeFrom="column">
              <wp:posOffset>4777740</wp:posOffset>
            </wp:positionH>
            <wp:positionV relativeFrom="paragraph">
              <wp:posOffset>-517829</wp:posOffset>
            </wp:positionV>
            <wp:extent cx="1170305" cy="1749425"/>
            <wp:effectExtent l="0" t="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0305" cy="1749425"/>
                    </a:xfrm>
                    <a:prstGeom prst="rect">
                      <a:avLst/>
                    </a:prstGeom>
                    <a:noFill/>
                  </pic:spPr>
                </pic:pic>
              </a:graphicData>
            </a:graphic>
          </wp:anchor>
        </w:drawing>
      </w:r>
    </w:p>
    <w:p w:rsidR="00A57DCD" w:rsidRDefault="00A57DCD">
      <w:pPr>
        <w:rPr>
          <w:rFonts w:ascii="Arial" w:eastAsia="Arial" w:hAnsi="Arial" w:cs="Arial"/>
          <w:sz w:val="20"/>
          <w:szCs w:val="20"/>
        </w:rPr>
      </w:pPr>
    </w:p>
    <w:p w:rsidR="00822D65" w:rsidRDefault="00822D65" w:rsidP="00822D65">
      <w:pPr>
        <w:pStyle w:val="Heading1"/>
        <w:spacing w:before="0" w:line="276" w:lineRule="auto"/>
        <w:ind w:left="0"/>
        <w:jc w:val="both"/>
      </w:pPr>
    </w:p>
    <w:p w:rsidR="00822D65" w:rsidRDefault="00822D65" w:rsidP="00822D65">
      <w:pPr>
        <w:pStyle w:val="Heading1"/>
        <w:spacing w:before="0" w:line="276" w:lineRule="auto"/>
        <w:ind w:left="0"/>
        <w:jc w:val="both"/>
      </w:pPr>
    </w:p>
    <w:p w:rsidR="00822D65" w:rsidRDefault="00822D65" w:rsidP="00822D65">
      <w:pPr>
        <w:pStyle w:val="Heading1"/>
        <w:spacing w:before="0" w:line="276" w:lineRule="auto"/>
        <w:ind w:left="0"/>
        <w:jc w:val="both"/>
      </w:pPr>
    </w:p>
    <w:p w:rsidR="00822D65" w:rsidRDefault="00822D65" w:rsidP="00822D65">
      <w:pPr>
        <w:pStyle w:val="Heading1"/>
        <w:spacing w:before="0" w:line="276" w:lineRule="auto"/>
        <w:ind w:left="0"/>
        <w:jc w:val="both"/>
      </w:pPr>
    </w:p>
    <w:p w:rsidR="00A57DCD" w:rsidRDefault="00C11EE9" w:rsidP="00822D65">
      <w:pPr>
        <w:pStyle w:val="Heading1"/>
        <w:spacing w:before="0" w:line="276" w:lineRule="auto"/>
        <w:ind w:left="0"/>
        <w:jc w:val="both"/>
        <w:rPr>
          <w:spacing w:val="-1"/>
        </w:rPr>
      </w:pPr>
      <w:r>
        <w:t>Dr.</w:t>
      </w:r>
      <w:r>
        <w:rPr>
          <w:spacing w:val="-5"/>
        </w:rPr>
        <w:t xml:space="preserve"> </w:t>
      </w:r>
      <w:r>
        <w:rPr>
          <w:spacing w:val="-1"/>
        </w:rPr>
        <w:t>Gheyath</w:t>
      </w:r>
      <w:r>
        <w:rPr>
          <w:spacing w:val="-4"/>
        </w:rPr>
        <w:t xml:space="preserve"> </w:t>
      </w:r>
      <w:r>
        <w:rPr>
          <w:spacing w:val="-1"/>
        </w:rPr>
        <w:t>Nasrallah</w:t>
      </w:r>
    </w:p>
    <w:p w:rsidR="00822D65" w:rsidRDefault="00822D65" w:rsidP="00822D65">
      <w:pPr>
        <w:pStyle w:val="Heading1"/>
        <w:spacing w:before="0" w:line="276" w:lineRule="auto"/>
        <w:ind w:left="0"/>
        <w:jc w:val="both"/>
        <w:rPr>
          <w:b w:val="0"/>
          <w:bCs w:val="0"/>
        </w:rPr>
      </w:pPr>
    </w:p>
    <w:p w:rsidR="00822D65" w:rsidRDefault="00822D65" w:rsidP="00822D65">
      <w:pPr>
        <w:spacing w:line="276" w:lineRule="auto"/>
        <w:rPr>
          <w:rFonts w:ascii="Arial" w:eastAsia="Arial" w:hAnsi="Arial"/>
          <w:spacing w:val="-1"/>
          <w:sz w:val="21"/>
          <w:szCs w:val="21"/>
        </w:rPr>
      </w:pPr>
      <w:r w:rsidRPr="00822D65">
        <w:rPr>
          <w:rFonts w:ascii="Arial" w:eastAsia="Arial" w:hAnsi="Arial"/>
          <w:spacing w:val="-1"/>
          <w:sz w:val="21"/>
          <w:szCs w:val="21"/>
        </w:rPr>
        <w:t xml:space="preserve">I attended Dalhousie University/Halifax, Canada to pursue a PhD in Microbiology &amp; Immunology in Dr. Rafael </w:t>
      </w:r>
      <w:proofErr w:type="spellStart"/>
      <w:r w:rsidRPr="00822D65">
        <w:rPr>
          <w:rFonts w:ascii="Arial" w:eastAsia="Arial" w:hAnsi="Arial"/>
          <w:spacing w:val="-1"/>
          <w:sz w:val="21"/>
          <w:szCs w:val="21"/>
        </w:rPr>
        <w:t>Garduno’s</w:t>
      </w:r>
      <w:proofErr w:type="spellEnd"/>
      <w:r w:rsidRPr="00822D65">
        <w:rPr>
          <w:rFonts w:ascii="Arial" w:eastAsia="Arial" w:hAnsi="Arial"/>
          <w:spacing w:val="-1"/>
          <w:sz w:val="21"/>
          <w:szCs w:val="21"/>
        </w:rPr>
        <w:t xml:space="preserve"> lab. He received his postdoctoral fellowship training in Dr. Jason Berman’s zebrafish lab at the IWK Health Center/Canada. After that, Dr. Nasrallah joined the College of Health Sciences/Department of Biomedical Sciences at the Qatar University (QU) in 2012 as an assistant professor. Dr. Nasrallah’s lab is located in the Biomedical Research Center at Qatar University, Qatar. My lab main area of research is (serology/infectious disease). In addition, the lab is very well equipped and serves several area of research fields including (i) in vitro studies: using bacteria, yeast, and cell culture model and (ii) in vivo functional studies: toxicity and functional genomic using zebrafish animal models. Recently, the lab received several grants from QNRF (NPRP, PPM, </w:t>
      </w:r>
      <w:proofErr w:type="gramStart"/>
      <w:r w:rsidRPr="00822D65">
        <w:rPr>
          <w:rFonts w:ascii="Arial" w:eastAsia="Arial" w:hAnsi="Arial"/>
          <w:spacing w:val="-1"/>
          <w:sz w:val="21"/>
          <w:szCs w:val="21"/>
          <w:cs/>
        </w:rPr>
        <w:t>‎</w:t>
      </w:r>
      <w:proofErr w:type="gramEnd"/>
      <w:r w:rsidRPr="00822D65">
        <w:rPr>
          <w:rFonts w:ascii="Arial" w:eastAsia="Arial" w:hAnsi="Arial"/>
          <w:spacing w:val="-1"/>
          <w:sz w:val="21"/>
          <w:szCs w:val="21"/>
        </w:rPr>
        <w:t xml:space="preserve">UREP) and Qatar University (Internal Collaboration Grants and International Research Collaboration Co-Fund). My lab received several in-kind and financial supports from </w:t>
      </w:r>
      <w:r w:rsidRPr="00822D65">
        <w:rPr>
          <w:rFonts w:ascii="Arial" w:eastAsia="Arial" w:hAnsi="Arial"/>
          <w:spacing w:val="-1"/>
          <w:sz w:val="21"/>
          <w:szCs w:val="21"/>
          <w:cs/>
        </w:rPr>
        <w:t>‎</w:t>
      </w:r>
      <w:r w:rsidRPr="00822D65">
        <w:rPr>
          <w:rFonts w:ascii="Arial" w:eastAsia="Arial" w:hAnsi="Arial"/>
          <w:spacing w:val="-1"/>
          <w:sz w:val="21"/>
          <w:szCs w:val="21"/>
        </w:rPr>
        <w:t xml:space="preserve">several diagnostic and </w:t>
      </w:r>
      <w:proofErr w:type="gramStart"/>
      <w:r w:rsidRPr="00822D65">
        <w:rPr>
          <w:rFonts w:ascii="Arial" w:eastAsia="Arial" w:hAnsi="Arial"/>
          <w:spacing w:val="-1"/>
          <w:sz w:val="21"/>
          <w:szCs w:val="21"/>
        </w:rPr>
        <w:t>pharmaceutical  companies</w:t>
      </w:r>
      <w:proofErr w:type="gramEnd"/>
      <w:r w:rsidRPr="00822D65">
        <w:rPr>
          <w:rFonts w:ascii="Arial" w:eastAsia="Arial" w:hAnsi="Arial"/>
          <w:spacing w:val="-1"/>
          <w:sz w:val="21"/>
          <w:szCs w:val="21"/>
        </w:rPr>
        <w:t xml:space="preserve">, including </w:t>
      </w:r>
      <w:proofErr w:type="spellStart"/>
      <w:r w:rsidRPr="00822D65">
        <w:rPr>
          <w:rFonts w:ascii="Arial" w:eastAsia="Arial" w:hAnsi="Arial"/>
          <w:spacing w:val="-1"/>
          <w:sz w:val="21"/>
          <w:szCs w:val="21"/>
        </w:rPr>
        <w:t>bioMérieux</w:t>
      </w:r>
      <w:proofErr w:type="spellEnd"/>
      <w:r w:rsidRPr="00822D65">
        <w:rPr>
          <w:rFonts w:ascii="Arial" w:eastAsia="Arial" w:hAnsi="Arial"/>
          <w:spacing w:val="-1"/>
          <w:sz w:val="21"/>
          <w:szCs w:val="21"/>
        </w:rPr>
        <w:t xml:space="preserve"> (France), </w:t>
      </w:r>
      <w:proofErr w:type="spellStart"/>
      <w:r w:rsidRPr="00822D65">
        <w:rPr>
          <w:rFonts w:ascii="Arial" w:eastAsia="Arial" w:hAnsi="Arial"/>
          <w:spacing w:val="-1"/>
          <w:sz w:val="21"/>
          <w:szCs w:val="21"/>
        </w:rPr>
        <w:t>Euroimmune</w:t>
      </w:r>
      <w:proofErr w:type="spellEnd"/>
      <w:r w:rsidRPr="00822D65">
        <w:rPr>
          <w:rFonts w:ascii="Arial" w:eastAsia="Arial" w:hAnsi="Arial"/>
          <w:spacing w:val="-1"/>
          <w:sz w:val="21"/>
          <w:szCs w:val="21"/>
        </w:rPr>
        <w:t xml:space="preserve"> and Novates Diagnostics (Germany) Abbott and MP Biomedical (USA), </w:t>
      </w:r>
      <w:proofErr w:type="spellStart"/>
      <w:r w:rsidRPr="00822D65">
        <w:rPr>
          <w:rFonts w:ascii="Arial" w:eastAsia="Arial" w:hAnsi="Arial"/>
          <w:spacing w:val="-1"/>
          <w:sz w:val="21"/>
          <w:szCs w:val="21"/>
        </w:rPr>
        <w:t>Mindray</w:t>
      </w:r>
      <w:proofErr w:type="spellEnd"/>
      <w:r w:rsidRPr="00822D65">
        <w:rPr>
          <w:rFonts w:ascii="Arial" w:eastAsia="Arial" w:hAnsi="Arial"/>
          <w:spacing w:val="-1"/>
          <w:sz w:val="21"/>
          <w:szCs w:val="21"/>
        </w:rPr>
        <w:t xml:space="preserve"> and </w:t>
      </w:r>
      <w:proofErr w:type="spellStart"/>
      <w:r w:rsidRPr="00822D65">
        <w:rPr>
          <w:rFonts w:ascii="Arial" w:eastAsia="Arial" w:hAnsi="Arial"/>
          <w:spacing w:val="-1"/>
          <w:sz w:val="21"/>
          <w:szCs w:val="21"/>
        </w:rPr>
        <w:t>Wondfo</w:t>
      </w:r>
      <w:proofErr w:type="spellEnd"/>
      <w:r w:rsidRPr="00822D65">
        <w:rPr>
          <w:rFonts w:ascii="Arial" w:eastAsia="Arial" w:hAnsi="Arial"/>
          <w:spacing w:val="-1"/>
          <w:sz w:val="21"/>
          <w:szCs w:val="21"/>
        </w:rPr>
        <w:t xml:space="preserve"> (China). The lab currently constitutes </w:t>
      </w:r>
      <w:proofErr w:type="gramStart"/>
      <w:r w:rsidRPr="00822D65">
        <w:rPr>
          <w:rFonts w:ascii="Arial" w:eastAsia="Arial" w:hAnsi="Arial"/>
          <w:spacing w:val="-1"/>
          <w:sz w:val="21"/>
          <w:szCs w:val="21"/>
        </w:rPr>
        <w:t>5</w:t>
      </w:r>
      <w:proofErr w:type="gramEnd"/>
      <w:r w:rsidRPr="00822D65">
        <w:rPr>
          <w:rFonts w:ascii="Arial" w:eastAsia="Arial" w:hAnsi="Arial"/>
          <w:spacing w:val="-1"/>
          <w:sz w:val="21"/>
          <w:szCs w:val="21"/>
        </w:rPr>
        <w:t xml:space="preserve"> graduate students, 4 undergraduate students, two research assistants, and a zebrafish facility technical manager.  In the last five years, my students and I received several distinctions and awards. We published more than 150 original </w:t>
      </w:r>
      <w:r w:rsidRPr="00822D65">
        <w:rPr>
          <w:rFonts w:ascii="Arial" w:eastAsia="Arial" w:hAnsi="Arial"/>
          <w:spacing w:val="-1"/>
          <w:sz w:val="21"/>
          <w:szCs w:val="21"/>
          <w:cs/>
        </w:rPr>
        <w:t>‎</w:t>
      </w:r>
      <w:r w:rsidRPr="00822D65">
        <w:rPr>
          <w:rFonts w:ascii="Arial" w:eastAsia="Arial" w:hAnsi="Arial"/>
          <w:spacing w:val="-1"/>
          <w:sz w:val="21"/>
          <w:szCs w:val="21"/>
        </w:rPr>
        <w:t xml:space="preserve">research and review articles in top cited Journals in the Medical filed including the New England Journal of Medicine, the Nature Medicine, the Lancet Infectious Diseases, and The Journal in Travel Medicine. To find more about my lab, please </w:t>
      </w:r>
      <w:hyperlink r:id="rId15" w:history="1">
        <w:r w:rsidRPr="00B379FB">
          <w:rPr>
            <w:rStyle w:val="Hyperlink"/>
            <w:rFonts w:ascii="Arial" w:eastAsia="Arial" w:hAnsi="Arial"/>
            <w:spacing w:val="-1"/>
            <w:sz w:val="21"/>
            <w:szCs w:val="21"/>
          </w:rPr>
          <w:t>https://qu-gkn.com/</w:t>
        </w:r>
      </w:hyperlink>
      <w:r w:rsidRPr="00822D65">
        <w:rPr>
          <w:rFonts w:ascii="Arial" w:eastAsia="Arial" w:hAnsi="Arial"/>
          <w:spacing w:val="-1"/>
          <w:sz w:val="21"/>
          <w:szCs w:val="21"/>
        </w:rPr>
        <w:t xml:space="preserve">. </w:t>
      </w:r>
    </w:p>
    <w:p w:rsidR="00822D65" w:rsidRDefault="00822D65" w:rsidP="00822D65">
      <w:pPr>
        <w:spacing w:line="276" w:lineRule="auto"/>
        <w:rPr>
          <w:rFonts w:ascii="Arial" w:eastAsia="Arial" w:hAnsi="Arial"/>
          <w:spacing w:val="-1"/>
          <w:sz w:val="21"/>
          <w:szCs w:val="21"/>
        </w:rPr>
      </w:pPr>
    </w:p>
    <w:p w:rsidR="00A57DCD" w:rsidRDefault="00822D65" w:rsidP="00822D65">
      <w:pPr>
        <w:spacing w:line="276" w:lineRule="auto"/>
        <w:rPr>
          <w:rFonts w:ascii="Arial" w:eastAsia="Arial" w:hAnsi="Arial" w:cs="Arial"/>
          <w:sz w:val="20"/>
          <w:szCs w:val="20"/>
        </w:rPr>
      </w:pPr>
      <w:r w:rsidRPr="00822D65">
        <w:rPr>
          <w:rFonts w:ascii="Arial" w:eastAsia="Arial" w:hAnsi="Arial"/>
          <w:spacing w:val="-1"/>
          <w:sz w:val="21"/>
          <w:szCs w:val="21"/>
        </w:rPr>
        <w:t>Gheyath.nasrallah@qu.edu.qa</w:t>
      </w: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spacing w:before="10"/>
        <w:rPr>
          <w:rFonts w:ascii="Arial" w:eastAsia="Arial" w:hAnsi="Arial" w:cs="Arial"/>
          <w:sz w:val="21"/>
          <w:szCs w:val="21"/>
        </w:rPr>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822D65">
      <w:pPr>
        <w:pStyle w:val="Heading1"/>
        <w:spacing w:before="0"/>
        <w:jc w:val="both"/>
      </w:pPr>
    </w:p>
    <w:p w:rsidR="00822D65" w:rsidRDefault="00F95BB0">
      <w:pPr>
        <w:pStyle w:val="Heading1"/>
        <w:spacing w:before="0"/>
        <w:jc w:val="both"/>
      </w:pPr>
      <w:r w:rsidRPr="00F95BB0">
        <w:rPr>
          <w:noProof/>
        </w:rPr>
        <w:lastRenderedPageBreak/>
        <w:drawing>
          <wp:anchor distT="0" distB="0" distL="114300" distR="114300" simplePos="0" relativeHeight="251675136" behindDoc="0" locked="0" layoutInCell="1" allowOverlap="1" wp14:anchorId="1A28CA1A" wp14:editId="38936227">
            <wp:simplePos x="0" y="0"/>
            <wp:positionH relativeFrom="column">
              <wp:posOffset>5310298</wp:posOffset>
            </wp:positionH>
            <wp:positionV relativeFrom="paragraph">
              <wp:posOffset>-351050</wp:posOffset>
            </wp:positionV>
            <wp:extent cx="1260475" cy="1216552"/>
            <wp:effectExtent l="0" t="0" r="0" b="3175"/>
            <wp:wrapNone/>
            <wp:docPr id="23" name="Picture 23" descr="C:\Users\hy15984\OneDrive - Qatar University\Desktop\HMY PIX\HMY aljaze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y15984\OneDrive - Qatar University\Desktop\HMY PIX\HMY aljazeera..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4369" cy="122031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22D65" w:rsidRDefault="00822D65">
      <w:pPr>
        <w:pStyle w:val="Heading1"/>
        <w:spacing w:before="0"/>
        <w:jc w:val="both"/>
      </w:pPr>
    </w:p>
    <w:p w:rsidR="00F95BB0" w:rsidRDefault="00F95BB0">
      <w:pPr>
        <w:pStyle w:val="Heading1"/>
        <w:spacing w:before="0"/>
        <w:jc w:val="both"/>
      </w:pPr>
    </w:p>
    <w:p w:rsidR="00F95BB0" w:rsidRDefault="00F95BB0">
      <w:pPr>
        <w:pStyle w:val="Heading1"/>
        <w:spacing w:before="0"/>
        <w:jc w:val="both"/>
      </w:pPr>
    </w:p>
    <w:p w:rsidR="00F95BB0" w:rsidRDefault="00F95BB0">
      <w:pPr>
        <w:pStyle w:val="Heading1"/>
        <w:spacing w:before="0"/>
        <w:jc w:val="both"/>
      </w:pPr>
    </w:p>
    <w:p w:rsidR="00A57DCD" w:rsidRDefault="00C11EE9">
      <w:pPr>
        <w:pStyle w:val="Heading1"/>
        <w:spacing w:before="0"/>
        <w:jc w:val="both"/>
        <w:rPr>
          <w:spacing w:val="-1"/>
        </w:rPr>
      </w:pPr>
      <w:r>
        <w:t>Dr.</w:t>
      </w:r>
      <w:r>
        <w:rPr>
          <w:spacing w:val="-13"/>
        </w:rPr>
        <w:t xml:space="preserve"> </w:t>
      </w:r>
      <w:r>
        <w:rPr>
          <w:spacing w:val="-1"/>
        </w:rPr>
        <w:t>Hadi</w:t>
      </w:r>
      <w:r>
        <w:rPr>
          <w:spacing w:val="-14"/>
        </w:rPr>
        <w:t xml:space="preserve"> </w:t>
      </w:r>
      <w:r>
        <w:rPr>
          <w:spacing w:val="1"/>
        </w:rPr>
        <w:t>M.</w:t>
      </w:r>
      <w:r>
        <w:rPr>
          <w:spacing w:val="-12"/>
        </w:rPr>
        <w:t xml:space="preserve"> </w:t>
      </w:r>
      <w:r>
        <w:rPr>
          <w:spacing w:val="-1"/>
        </w:rPr>
        <w:t>Yassine</w:t>
      </w:r>
    </w:p>
    <w:p w:rsidR="00822D65" w:rsidRDefault="00822D65">
      <w:pPr>
        <w:pStyle w:val="Heading1"/>
        <w:spacing w:before="0"/>
        <w:jc w:val="both"/>
        <w:rPr>
          <w:b w:val="0"/>
          <w:bCs w:val="0"/>
        </w:rPr>
      </w:pPr>
    </w:p>
    <w:p w:rsidR="00822D65" w:rsidRDefault="00F95BB0" w:rsidP="00822D65">
      <w:pPr>
        <w:pStyle w:val="Heading1"/>
        <w:spacing w:before="1" w:line="276" w:lineRule="auto"/>
        <w:jc w:val="both"/>
        <w:rPr>
          <w:b w:val="0"/>
          <w:bCs w:val="0"/>
          <w:spacing w:val="-1"/>
          <w:rtl/>
          <w:cs/>
        </w:rPr>
      </w:pPr>
      <w:r w:rsidRPr="00F95BB0">
        <w:rPr>
          <w:b w:val="0"/>
          <w:bCs w:val="0"/>
          <w:spacing w:val="-1"/>
        </w:rPr>
        <w:t xml:space="preserve">Dr. Hadi Mohamad Yassine is an associate professor of infectious diseases, section head of research at the Qatar University (QU) </w:t>
      </w:r>
      <w:r w:rsidRPr="00F95BB0">
        <w:rPr>
          <w:b w:val="0"/>
          <w:bCs w:val="0"/>
          <w:spacing w:val="-1"/>
          <w:cs/>
        </w:rPr>
        <w:t>‎</w:t>
      </w:r>
      <w:r w:rsidRPr="00F95BB0">
        <w:rPr>
          <w:b w:val="0"/>
          <w:bCs w:val="0"/>
          <w:spacing w:val="-1"/>
        </w:rPr>
        <w:t xml:space="preserve">Biomedical Research Center </w:t>
      </w:r>
      <w:r w:rsidRPr="00F95BB0">
        <w:rPr>
          <w:b w:val="0"/>
          <w:bCs w:val="0"/>
          <w:spacing w:val="-1"/>
          <w:cs/>
        </w:rPr>
        <w:t>‎</w:t>
      </w:r>
      <w:proofErr w:type="gramStart"/>
      <w:r w:rsidRPr="00F95BB0">
        <w:rPr>
          <w:b w:val="0"/>
          <w:bCs w:val="0"/>
          <w:spacing w:val="-1"/>
          <w:cs/>
        </w:rPr>
        <w:t>‎</w:t>
      </w:r>
      <w:r w:rsidRPr="00F95BB0">
        <w:rPr>
          <w:b w:val="0"/>
          <w:bCs w:val="0"/>
          <w:spacing w:val="-1"/>
        </w:rPr>
        <w:t>(</w:t>
      </w:r>
      <w:proofErr w:type="gramEnd"/>
      <w:r w:rsidRPr="00F95BB0">
        <w:rPr>
          <w:b w:val="0"/>
          <w:bCs w:val="0"/>
          <w:spacing w:val="-1"/>
        </w:rPr>
        <w:t xml:space="preserve">BRC), and the chair of QU IBC committee.  He also serves as an adjunct faculty at Hamad Ben Khalifa University-Doha (2018-Current) and previously at the Catholic University of America </w:t>
      </w:r>
      <w:proofErr w:type="gramStart"/>
      <w:r w:rsidRPr="00F95BB0">
        <w:rPr>
          <w:b w:val="0"/>
          <w:bCs w:val="0"/>
          <w:spacing w:val="-1"/>
          <w:cs/>
        </w:rPr>
        <w:t>‎</w:t>
      </w:r>
      <w:r w:rsidRPr="00F95BB0">
        <w:rPr>
          <w:b w:val="0"/>
          <w:bCs w:val="0"/>
          <w:spacing w:val="-1"/>
        </w:rPr>
        <w:t>(</w:t>
      </w:r>
      <w:proofErr w:type="gramEnd"/>
      <w:r w:rsidRPr="00F95BB0">
        <w:rPr>
          <w:b w:val="0"/>
          <w:bCs w:val="0"/>
          <w:spacing w:val="-1"/>
        </w:rPr>
        <w:t xml:space="preserve">CUA)- Washington D.C (2014/2015). In addition to his administrative duties, he leads the </w:t>
      </w:r>
      <w:r w:rsidRPr="00F95BB0">
        <w:rPr>
          <w:b w:val="0"/>
          <w:bCs w:val="0"/>
          <w:spacing w:val="-1"/>
          <w:cs/>
        </w:rPr>
        <w:t>‎</w:t>
      </w:r>
      <w:r w:rsidRPr="00F95BB0">
        <w:rPr>
          <w:b w:val="0"/>
          <w:bCs w:val="0"/>
          <w:spacing w:val="-1"/>
        </w:rPr>
        <w:t xml:space="preserve">communicable diseases section at the BRC. His research and teaching experiences have been fostered by </w:t>
      </w:r>
      <w:r w:rsidRPr="00F95BB0">
        <w:rPr>
          <w:b w:val="0"/>
          <w:bCs w:val="0"/>
          <w:spacing w:val="-1"/>
          <w:cs/>
        </w:rPr>
        <w:t>‎</w:t>
      </w:r>
      <w:r w:rsidRPr="00F95BB0">
        <w:rPr>
          <w:b w:val="0"/>
          <w:bCs w:val="0"/>
          <w:spacing w:val="-1"/>
        </w:rPr>
        <w:t xml:space="preserve">several </w:t>
      </w:r>
      <w:r w:rsidRPr="00F95BB0">
        <w:rPr>
          <w:b w:val="0"/>
          <w:bCs w:val="0"/>
          <w:spacing w:val="-1"/>
          <w:cs/>
        </w:rPr>
        <w:t>‎</w:t>
      </w:r>
      <w:r w:rsidRPr="00F95BB0">
        <w:rPr>
          <w:b w:val="0"/>
          <w:bCs w:val="0"/>
          <w:spacing w:val="-1"/>
        </w:rPr>
        <w:t xml:space="preserve">years of intensive work at state-of-the-art and multi-disciplinary institutions. After earning a Ph.D. </w:t>
      </w:r>
      <w:r w:rsidRPr="00F95BB0">
        <w:rPr>
          <w:b w:val="0"/>
          <w:bCs w:val="0"/>
          <w:spacing w:val="-1"/>
          <w:cs/>
        </w:rPr>
        <w:t>‎</w:t>
      </w:r>
      <w:r w:rsidRPr="00F95BB0">
        <w:rPr>
          <w:b w:val="0"/>
          <w:bCs w:val="0"/>
          <w:spacing w:val="-1"/>
        </w:rPr>
        <w:t xml:space="preserve">degree </w:t>
      </w:r>
      <w:r w:rsidRPr="00F95BB0">
        <w:rPr>
          <w:b w:val="0"/>
          <w:bCs w:val="0"/>
          <w:spacing w:val="-1"/>
          <w:cs/>
        </w:rPr>
        <w:t>‎</w:t>
      </w:r>
      <w:r w:rsidRPr="00F95BB0">
        <w:rPr>
          <w:b w:val="0"/>
          <w:bCs w:val="0"/>
          <w:spacing w:val="-1"/>
        </w:rPr>
        <w:t xml:space="preserve">from The Ohio State University (OSU) in 2009, he worked at the Vaccine Research Center </w:t>
      </w:r>
      <w:r w:rsidRPr="00F95BB0">
        <w:rPr>
          <w:b w:val="0"/>
          <w:bCs w:val="0"/>
          <w:spacing w:val="-1"/>
          <w:cs/>
        </w:rPr>
        <w:t>‎‎</w:t>
      </w:r>
      <w:r w:rsidRPr="00F95BB0">
        <w:rPr>
          <w:b w:val="0"/>
          <w:bCs w:val="0"/>
          <w:spacing w:val="-1"/>
        </w:rPr>
        <w:t xml:space="preserve">(VRC) of the National Institute of </w:t>
      </w:r>
      <w:r w:rsidRPr="00F95BB0">
        <w:rPr>
          <w:b w:val="0"/>
          <w:bCs w:val="0"/>
          <w:spacing w:val="-1"/>
          <w:cs/>
        </w:rPr>
        <w:t>‎</w:t>
      </w:r>
      <w:r w:rsidRPr="00F95BB0">
        <w:rPr>
          <w:b w:val="0"/>
          <w:bCs w:val="0"/>
          <w:spacing w:val="-1"/>
        </w:rPr>
        <w:t xml:space="preserve">Health (NIH) for over five years as a postdoctoral fellow and then as a </w:t>
      </w:r>
      <w:r w:rsidRPr="00F95BB0">
        <w:rPr>
          <w:b w:val="0"/>
          <w:bCs w:val="0"/>
          <w:spacing w:val="-1"/>
          <w:cs/>
        </w:rPr>
        <w:t>‎</w:t>
      </w:r>
      <w:r w:rsidRPr="00F95BB0">
        <w:rPr>
          <w:b w:val="0"/>
          <w:bCs w:val="0"/>
          <w:spacing w:val="-1"/>
        </w:rPr>
        <w:t xml:space="preserve">research fellow. He has excellent experience </w:t>
      </w:r>
      <w:r w:rsidRPr="00F95BB0">
        <w:rPr>
          <w:b w:val="0"/>
          <w:bCs w:val="0"/>
          <w:spacing w:val="-1"/>
          <w:cs/>
        </w:rPr>
        <w:t>‎</w:t>
      </w:r>
      <w:r w:rsidRPr="00F95BB0">
        <w:rPr>
          <w:b w:val="0"/>
          <w:bCs w:val="0"/>
          <w:spacing w:val="-1"/>
        </w:rPr>
        <w:t xml:space="preserve">in the basic and applied biomedical </w:t>
      </w:r>
      <w:r w:rsidRPr="00F95BB0">
        <w:rPr>
          <w:b w:val="0"/>
          <w:bCs w:val="0"/>
          <w:spacing w:val="-1"/>
          <w:cs/>
        </w:rPr>
        <w:t>‎</w:t>
      </w:r>
      <w:r w:rsidRPr="00F95BB0">
        <w:rPr>
          <w:b w:val="0"/>
          <w:bCs w:val="0"/>
          <w:spacing w:val="-1"/>
        </w:rPr>
        <w:t xml:space="preserve">fields, including virology, microbiology, immunology, molecular diagnostics, and vaccine </w:t>
      </w:r>
      <w:r w:rsidRPr="00F95BB0">
        <w:rPr>
          <w:b w:val="0"/>
          <w:bCs w:val="0"/>
          <w:spacing w:val="-1"/>
          <w:cs/>
        </w:rPr>
        <w:t>‎</w:t>
      </w:r>
      <w:r w:rsidRPr="00F95BB0">
        <w:rPr>
          <w:b w:val="0"/>
          <w:bCs w:val="0"/>
          <w:spacing w:val="-1"/>
        </w:rPr>
        <w:t xml:space="preserve">development. He has published more than 130 articles, some of which are in top-tier scientific </w:t>
      </w:r>
      <w:r w:rsidRPr="00F95BB0">
        <w:rPr>
          <w:b w:val="0"/>
          <w:bCs w:val="0"/>
          <w:spacing w:val="-1"/>
          <w:cs/>
        </w:rPr>
        <w:t>‎</w:t>
      </w:r>
      <w:r w:rsidRPr="00F95BB0">
        <w:rPr>
          <w:b w:val="0"/>
          <w:bCs w:val="0"/>
          <w:spacing w:val="-1"/>
        </w:rPr>
        <w:t xml:space="preserve">journals like NEJM, Nature, Nature Medicine, Cell, JAMA, AND Lancet ID. He serves on many committees at QU and other institutions around Qatar. He participated in the organization of several local and international workshops and conferences.  He received </w:t>
      </w:r>
      <w:r w:rsidRPr="00F95BB0">
        <w:rPr>
          <w:b w:val="0"/>
          <w:bCs w:val="0"/>
          <w:spacing w:val="-1"/>
          <w:cs/>
        </w:rPr>
        <w:t>‎</w:t>
      </w:r>
      <w:r w:rsidRPr="00F95BB0">
        <w:rPr>
          <w:b w:val="0"/>
          <w:bCs w:val="0"/>
          <w:spacing w:val="-1"/>
        </w:rPr>
        <w:t xml:space="preserve">several awards in recognition of his work and contributed to six patents on new </w:t>
      </w:r>
      <w:r w:rsidRPr="00F95BB0">
        <w:rPr>
          <w:b w:val="0"/>
          <w:bCs w:val="0"/>
          <w:spacing w:val="-1"/>
          <w:cs/>
        </w:rPr>
        <w:t>‎</w:t>
      </w:r>
      <w:r w:rsidRPr="00F95BB0">
        <w:rPr>
          <w:b w:val="0"/>
          <w:bCs w:val="0"/>
          <w:spacing w:val="-1"/>
        </w:rPr>
        <w:t xml:space="preserve">designs </w:t>
      </w:r>
      <w:r w:rsidRPr="00F95BB0">
        <w:rPr>
          <w:b w:val="0"/>
          <w:bCs w:val="0"/>
          <w:spacing w:val="-1"/>
          <w:cs/>
        </w:rPr>
        <w:t>‎</w:t>
      </w:r>
      <w:r w:rsidRPr="00F95BB0">
        <w:rPr>
          <w:b w:val="0"/>
          <w:bCs w:val="0"/>
          <w:spacing w:val="-1"/>
        </w:rPr>
        <w:t xml:space="preserve">of viral vaccines, including the COVID-19 vaccine.  </w:t>
      </w:r>
      <w:r w:rsidRPr="00F95BB0">
        <w:rPr>
          <w:b w:val="0"/>
          <w:bCs w:val="0"/>
          <w:spacing w:val="-1"/>
          <w:cs/>
        </w:rPr>
        <w:t>‎</w:t>
      </w:r>
    </w:p>
    <w:p w:rsidR="00F95BB0" w:rsidRDefault="00F95BB0" w:rsidP="00822D65">
      <w:pPr>
        <w:pStyle w:val="Heading1"/>
        <w:spacing w:before="1" w:line="276" w:lineRule="auto"/>
        <w:jc w:val="both"/>
        <w:rPr>
          <w:spacing w:val="-1"/>
          <w:u w:val="thick" w:color="000000"/>
        </w:rPr>
      </w:pPr>
    </w:p>
    <w:p w:rsidR="00A57DCD" w:rsidRPr="00F95BB0" w:rsidRDefault="00C11EE9" w:rsidP="00F95BB0">
      <w:pPr>
        <w:pStyle w:val="Heading1"/>
        <w:spacing w:before="0"/>
        <w:jc w:val="both"/>
        <w:rPr>
          <w:b w:val="0"/>
          <w:bCs w:val="0"/>
          <w:sz w:val="20"/>
          <w:szCs w:val="20"/>
        </w:rPr>
      </w:pPr>
      <w:r w:rsidRPr="00F95BB0">
        <w:rPr>
          <w:spacing w:val="-1"/>
          <w:sz w:val="20"/>
          <w:szCs w:val="20"/>
          <w:u w:val="thick" w:color="000000"/>
        </w:rPr>
        <w:t>Major</w:t>
      </w:r>
      <w:r w:rsidRPr="00F95BB0">
        <w:rPr>
          <w:spacing w:val="-2"/>
          <w:sz w:val="20"/>
          <w:szCs w:val="20"/>
          <w:u w:val="thick" w:color="000000"/>
        </w:rPr>
        <w:t xml:space="preserve"> </w:t>
      </w:r>
      <w:r w:rsidRPr="00F95BB0">
        <w:rPr>
          <w:spacing w:val="-1"/>
          <w:sz w:val="20"/>
          <w:szCs w:val="20"/>
          <w:u w:val="thick" w:color="000000"/>
        </w:rPr>
        <w:t>Research</w:t>
      </w:r>
      <w:r w:rsidRPr="00F95BB0">
        <w:rPr>
          <w:spacing w:val="-4"/>
          <w:sz w:val="20"/>
          <w:szCs w:val="20"/>
          <w:u w:val="thick" w:color="000000"/>
        </w:rPr>
        <w:t xml:space="preserve"> </w:t>
      </w:r>
      <w:r w:rsidRPr="00F95BB0">
        <w:rPr>
          <w:spacing w:val="-1"/>
          <w:sz w:val="20"/>
          <w:szCs w:val="20"/>
          <w:u w:val="thick" w:color="000000"/>
        </w:rPr>
        <w:t>Projects</w:t>
      </w:r>
      <w:r w:rsidRPr="00F95BB0">
        <w:rPr>
          <w:spacing w:val="-4"/>
          <w:sz w:val="20"/>
          <w:szCs w:val="20"/>
          <w:u w:val="thick" w:color="000000"/>
        </w:rPr>
        <w:t xml:space="preserve"> </w:t>
      </w:r>
      <w:r w:rsidRPr="00F95BB0">
        <w:rPr>
          <w:sz w:val="20"/>
          <w:szCs w:val="20"/>
          <w:u w:val="thick" w:color="000000"/>
        </w:rPr>
        <w:t xml:space="preserve">and </w:t>
      </w:r>
      <w:r w:rsidRPr="00F95BB0">
        <w:rPr>
          <w:spacing w:val="-1"/>
          <w:sz w:val="20"/>
          <w:szCs w:val="20"/>
          <w:u w:val="thick" w:color="000000"/>
        </w:rPr>
        <w:t>interests:</w:t>
      </w:r>
    </w:p>
    <w:p w:rsidR="00A57DCD" w:rsidRPr="00F95BB0" w:rsidRDefault="00C11EE9" w:rsidP="00F95BB0">
      <w:pPr>
        <w:ind w:left="100"/>
        <w:jc w:val="both"/>
        <w:rPr>
          <w:rFonts w:ascii="Arial" w:eastAsia="Arial" w:hAnsi="Arial" w:cs="Arial"/>
          <w:sz w:val="20"/>
          <w:szCs w:val="20"/>
        </w:rPr>
      </w:pPr>
      <w:r w:rsidRPr="00F95BB0">
        <w:rPr>
          <w:rFonts w:ascii="Arial"/>
          <w:i/>
          <w:spacing w:val="-1"/>
          <w:sz w:val="20"/>
          <w:szCs w:val="20"/>
        </w:rPr>
        <w:t>2015-currents:</w:t>
      </w:r>
      <w:r w:rsidRPr="00F95BB0">
        <w:rPr>
          <w:rFonts w:ascii="Arial"/>
          <w:i/>
          <w:spacing w:val="-2"/>
          <w:sz w:val="20"/>
          <w:szCs w:val="20"/>
        </w:rPr>
        <w:t xml:space="preserve"> </w:t>
      </w:r>
      <w:r w:rsidRPr="00F95BB0">
        <w:rPr>
          <w:rFonts w:ascii="Arial"/>
          <w:spacing w:val="-1"/>
          <w:sz w:val="20"/>
          <w:szCs w:val="20"/>
        </w:rPr>
        <w:t>QU-BRC.</w:t>
      </w:r>
      <w:r w:rsidRPr="00F95BB0">
        <w:rPr>
          <w:rFonts w:ascii="Arial"/>
          <w:spacing w:val="-4"/>
          <w:sz w:val="20"/>
          <w:szCs w:val="20"/>
        </w:rPr>
        <w:t xml:space="preserve"> </w:t>
      </w:r>
      <w:r w:rsidRPr="00F95BB0">
        <w:rPr>
          <w:rFonts w:ascii="Arial"/>
          <w:spacing w:val="-2"/>
          <w:sz w:val="20"/>
          <w:szCs w:val="20"/>
        </w:rPr>
        <w:t xml:space="preserve">Virology, </w:t>
      </w:r>
      <w:r w:rsidRPr="00F95BB0">
        <w:rPr>
          <w:rFonts w:ascii="Arial"/>
          <w:spacing w:val="-1"/>
          <w:sz w:val="20"/>
          <w:szCs w:val="20"/>
        </w:rPr>
        <w:t>immunology,</w:t>
      </w:r>
      <w:r w:rsidRPr="00F95BB0">
        <w:rPr>
          <w:rFonts w:ascii="Arial"/>
          <w:spacing w:val="-2"/>
          <w:sz w:val="20"/>
          <w:szCs w:val="20"/>
        </w:rPr>
        <w:t xml:space="preserve"> </w:t>
      </w:r>
      <w:r w:rsidRPr="00F95BB0">
        <w:rPr>
          <w:rFonts w:ascii="Arial"/>
          <w:spacing w:val="-1"/>
          <w:sz w:val="20"/>
          <w:szCs w:val="20"/>
        </w:rPr>
        <w:t>and epidemiology.</w:t>
      </w:r>
    </w:p>
    <w:p w:rsidR="00A57DCD" w:rsidRPr="00F95BB0" w:rsidRDefault="00C11EE9" w:rsidP="00F95BB0">
      <w:pPr>
        <w:pStyle w:val="BodyText"/>
        <w:numPr>
          <w:ilvl w:val="0"/>
          <w:numId w:val="2"/>
        </w:numPr>
        <w:tabs>
          <w:tab w:val="left" w:pos="461"/>
        </w:tabs>
        <w:spacing w:before="0"/>
        <w:jc w:val="both"/>
        <w:rPr>
          <w:sz w:val="20"/>
          <w:szCs w:val="20"/>
        </w:rPr>
      </w:pPr>
      <w:r w:rsidRPr="00F95BB0">
        <w:rPr>
          <w:spacing w:val="-1"/>
          <w:sz w:val="20"/>
          <w:szCs w:val="20"/>
        </w:rPr>
        <w:t>Genetic</w:t>
      </w:r>
      <w:r w:rsidRPr="00F95BB0">
        <w:rPr>
          <w:sz w:val="20"/>
          <w:szCs w:val="20"/>
        </w:rPr>
        <w:t xml:space="preserve"> </w:t>
      </w:r>
      <w:r w:rsidRPr="00F95BB0">
        <w:rPr>
          <w:spacing w:val="-1"/>
          <w:sz w:val="20"/>
          <w:szCs w:val="20"/>
        </w:rPr>
        <w:t>susceptibility</w:t>
      </w:r>
      <w:r w:rsidRPr="00F95BB0">
        <w:rPr>
          <w:spacing w:val="-4"/>
          <w:sz w:val="20"/>
          <w:szCs w:val="20"/>
        </w:rPr>
        <w:t xml:space="preserve"> </w:t>
      </w:r>
      <w:r w:rsidRPr="00F95BB0">
        <w:rPr>
          <w:spacing w:val="-1"/>
          <w:sz w:val="20"/>
          <w:szCs w:val="20"/>
        </w:rPr>
        <w:t>to infectious diseases.</w:t>
      </w:r>
    </w:p>
    <w:p w:rsidR="00A57DCD" w:rsidRPr="00F95BB0" w:rsidRDefault="00C11EE9" w:rsidP="00F95BB0">
      <w:pPr>
        <w:pStyle w:val="BodyText"/>
        <w:numPr>
          <w:ilvl w:val="0"/>
          <w:numId w:val="2"/>
        </w:numPr>
        <w:tabs>
          <w:tab w:val="left" w:pos="461"/>
        </w:tabs>
        <w:spacing w:before="0"/>
        <w:jc w:val="both"/>
        <w:rPr>
          <w:sz w:val="20"/>
          <w:szCs w:val="20"/>
        </w:rPr>
      </w:pPr>
      <w:r w:rsidRPr="00F95BB0">
        <w:rPr>
          <w:spacing w:val="-1"/>
          <w:sz w:val="20"/>
          <w:szCs w:val="20"/>
        </w:rPr>
        <w:t xml:space="preserve">Evolution </w:t>
      </w:r>
      <w:r w:rsidRPr="00F95BB0">
        <w:rPr>
          <w:spacing w:val="-2"/>
          <w:sz w:val="20"/>
          <w:szCs w:val="20"/>
        </w:rPr>
        <w:t>of</w:t>
      </w:r>
      <w:r w:rsidRPr="00F95BB0">
        <w:rPr>
          <w:sz w:val="20"/>
          <w:szCs w:val="20"/>
        </w:rPr>
        <w:t xml:space="preserve"> </w:t>
      </w:r>
      <w:r w:rsidRPr="00F95BB0">
        <w:rPr>
          <w:spacing w:val="-1"/>
          <w:sz w:val="20"/>
          <w:szCs w:val="20"/>
        </w:rPr>
        <w:t xml:space="preserve">coronaviruses </w:t>
      </w:r>
      <w:r w:rsidRPr="00F95BB0">
        <w:rPr>
          <w:sz w:val="20"/>
          <w:szCs w:val="20"/>
        </w:rPr>
        <w:t>in</w:t>
      </w:r>
      <w:r w:rsidRPr="00F95BB0">
        <w:rPr>
          <w:spacing w:val="-1"/>
          <w:sz w:val="20"/>
          <w:szCs w:val="20"/>
        </w:rPr>
        <w:t xml:space="preserve"> animals and humans.</w:t>
      </w:r>
    </w:p>
    <w:p w:rsidR="00822D65" w:rsidRPr="00F95BB0" w:rsidRDefault="00822D65" w:rsidP="00F95BB0">
      <w:pPr>
        <w:pStyle w:val="BodyText"/>
        <w:numPr>
          <w:ilvl w:val="0"/>
          <w:numId w:val="2"/>
        </w:numPr>
        <w:tabs>
          <w:tab w:val="left" w:pos="461"/>
        </w:tabs>
        <w:spacing w:before="0"/>
        <w:ind w:right="159"/>
        <w:rPr>
          <w:sz w:val="20"/>
          <w:szCs w:val="20"/>
        </w:rPr>
      </w:pPr>
      <w:r w:rsidRPr="00F95BB0">
        <w:rPr>
          <w:spacing w:val="-1"/>
          <w:sz w:val="20"/>
          <w:szCs w:val="20"/>
        </w:rPr>
        <w:t xml:space="preserve">Influenza complications and underlying </w:t>
      </w:r>
      <w:r w:rsidRPr="00F95BB0">
        <w:rPr>
          <w:spacing w:val="-2"/>
          <w:sz w:val="20"/>
          <w:szCs w:val="20"/>
        </w:rPr>
        <w:t>mechanisms</w:t>
      </w:r>
      <w:r w:rsidRPr="00F95BB0">
        <w:rPr>
          <w:spacing w:val="-1"/>
          <w:sz w:val="20"/>
          <w:szCs w:val="20"/>
        </w:rPr>
        <w:t xml:space="preserve"> </w:t>
      </w:r>
      <w:r w:rsidRPr="00F95BB0">
        <w:rPr>
          <w:sz w:val="20"/>
          <w:szCs w:val="20"/>
        </w:rPr>
        <w:t>in</w:t>
      </w:r>
      <w:r w:rsidRPr="00F95BB0">
        <w:rPr>
          <w:spacing w:val="-2"/>
          <w:sz w:val="20"/>
          <w:szCs w:val="20"/>
        </w:rPr>
        <w:t xml:space="preserve"> </w:t>
      </w:r>
      <w:r w:rsidRPr="00F95BB0">
        <w:rPr>
          <w:spacing w:val="-1"/>
          <w:sz w:val="20"/>
          <w:szCs w:val="20"/>
        </w:rPr>
        <w:t>disease</w:t>
      </w:r>
      <w:r w:rsidRPr="00F95BB0">
        <w:rPr>
          <w:spacing w:val="-3"/>
          <w:sz w:val="20"/>
          <w:szCs w:val="20"/>
        </w:rPr>
        <w:t xml:space="preserve"> </w:t>
      </w:r>
      <w:r w:rsidRPr="00F95BB0">
        <w:rPr>
          <w:spacing w:val="-1"/>
          <w:sz w:val="20"/>
          <w:szCs w:val="20"/>
        </w:rPr>
        <w:t>pathogenesis</w:t>
      </w:r>
      <w:r w:rsidRPr="00F95BB0">
        <w:rPr>
          <w:spacing w:val="-4"/>
          <w:sz w:val="20"/>
          <w:szCs w:val="20"/>
        </w:rPr>
        <w:t xml:space="preserve"> </w:t>
      </w:r>
      <w:r w:rsidRPr="00F95BB0">
        <w:rPr>
          <w:sz w:val="20"/>
          <w:szCs w:val="20"/>
        </w:rPr>
        <w:t>in</w:t>
      </w:r>
      <w:r w:rsidRPr="00F95BB0">
        <w:rPr>
          <w:spacing w:val="-1"/>
          <w:sz w:val="20"/>
          <w:szCs w:val="20"/>
        </w:rPr>
        <w:t xml:space="preserve"> diabetic patients</w:t>
      </w:r>
      <w:r w:rsidRPr="00F95BB0">
        <w:rPr>
          <w:spacing w:val="77"/>
          <w:sz w:val="20"/>
          <w:szCs w:val="20"/>
        </w:rPr>
        <w:t xml:space="preserve"> </w:t>
      </w:r>
      <w:r w:rsidRPr="00F95BB0">
        <w:rPr>
          <w:sz w:val="20"/>
          <w:szCs w:val="20"/>
        </w:rPr>
        <w:t>in</w:t>
      </w:r>
      <w:r w:rsidRPr="00F95BB0">
        <w:rPr>
          <w:spacing w:val="-1"/>
          <w:sz w:val="20"/>
          <w:szCs w:val="20"/>
        </w:rPr>
        <w:t xml:space="preserve"> Qatar.</w:t>
      </w:r>
    </w:p>
    <w:p w:rsidR="00822D65" w:rsidRPr="00F95BB0" w:rsidRDefault="00822D65" w:rsidP="00F95BB0">
      <w:pPr>
        <w:pStyle w:val="BodyText"/>
        <w:numPr>
          <w:ilvl w:val="0"/>
          <w:numId w:val="2"/>
        </w:numPr>
        <w:tabs>
          <w:tab w:val="left" w:pos="461"/>
        </w:tabs>
        <w:spacing w:before="0"/>
        <w:rPr>
          <w:sz w:val="20"/>
          <w:szCs w:val="20"/>
        </w:rPr>
      </w:pPr>
      <w:r w:rsidRPr="00F95BB0">
        <w:rPr>
          <w:spacing w:val="-1"/>
          <w:sz w:val="20"/>
          <w:szCs w:val="20"/>
        </w:rPr>
        <w:t xml:space="preserve">Understanding </w:t>
      </w:r>
      <w:r w:rsidRPr="00F95BB0">
        <w:rPr>
          <w:spacing w:val="-2"/>
          <w:sz w:val="20"/>
          <w:szCs w:val="20"/>
        </w:rPr>
        <w:t>influenza</w:t>
      </w:r>
      <w:r w:rsidRPr="00F95BB0">
        <w:rPr>
          <w:spacing w:val="-1"/>
          <w:sz w:val="20"/>
          <w:szCs w:val="20"/>
        </w:rPr>
        <w:t xml:space="preserve"> replication and pathogenicity</w:t>
      </w:r>
      <w:r w:rsidRPr="00F95BB0">
        <w:rPr>
          <w:spacing w:val="-4"/>
          <w:sz w:val="20"/>
          <w:szCs w:val="20"/>
        </w:rPr>
        <w:t xml:space="preserve"> </w:t>
      </w:r>
      <w:r w:rsidRPr="00F95BB0">
        <w:rPr>
          <w:sz w:val="20"/>
          <w:szCs w:val="20"/>
        </w:rPr>
        <w:t>in</w:t>
      </w:r>
      <w:r w:rsidRPr="00F95BB0">
        <w:rPr>
          <w:spacing w:val="-1"/>
          <w:sz w:val="20"/>
          <w:szCs w:val="20"/>
        </w:rPr>
        <w:t xml:space="preserve"> gastrointestinal</w:t>
      </w:r>
      <w:r w:rsidRPr="00F95BB0">
        <w:rPr>
          <w:sz w:val="20"/>
          <w:szCs w:val="20"/>
        </w:rPr>
        <w:t xml:space="preserve"> </w:t>
      </w:r>
      <w:r w:rsidRPr="00F95BB0">
        <w:rPr>
          <w:spacing w:val="-1"/>
          <w:sz w:val="20"/>
          <w:szCs w:val="20"/>
        </w:rPr>
        <w:t>tract.</w:t>
      </w:r>
    </w:p>
    <w:p w:rsidR="00822D65" w:rsidRPr="00F95BB0" w:rsidRDefault="00822D65" w:rsidP="00F95BB0">
      <w:pPr>
        <w:pStyle w:val="BodyText"/>
        <w:numPr>
          <w:ilvl w:val="0"/>
          <w:numId w:val="2"/>
        </w:numPr>
        <w:tabs>
          <w:tab w:val="left" w:pos="461"/>
        </w:tabs>
        <w:spacing w:before="0"/>
        <w:rPr>
          <w:sz w:val="20"/>
          <w:szCs w:val="20"/>
        </w:rPr>
      </w:pPr>
      <w:r w:rsidRPr="00F95BB0">
        <w:rPr>
          <w:spacing w:val="-1"/>
          <w:sz w:val="20"/>
          <w:szCs w:val="20"/>
        </w:rPr>
        <w:t xml:space="preserve">Characterization </w:t>
      </w:r>
      <w:r w:rsidRPr="00F95BB0">
        <w:rPr>
          <w:spacing w:val="-2"/>
          <w:sz w:val="20"/>
          <w:szCs w:val="20"/>
        </w:rPr>
        <w:t>of</w:t>
      </w:r>
      <w:r w:rsidRPr="00F95BB0">
        <w:rPr>
          <w:sz w:val="20"/>
          <w:szCs w:val="20"/>
        </w:rPr>
        <w:t xml:space="preserve"> </w:t>
      </w:r>
      <w:r w:rsidRPr="00F95BB0">
        <w:rPr>
          <w:spacing w:val="-1"/>
          <w:sz w:val="20"/>
          <w:szCs w:val="20"/>
        </w:rPr>
        <w:t>fecal</w:t>
      </w:r>
      <w:r w:rsidRPr="00F95BB0">
        <w:rPr>
          <w:spacing w:val="-3"/>
          <w:sz w:val="20"/>
          <w:szCs w:val="20"/>
        </w:rPr>
        <w:t xml:space="preserve"> </w:t>
      </w:r>
      <w:r w:rsidRPr="00F95BB0">
        <w:rPr>
          <w:spacing w:val="-1"/>
          <w:sz w:val="20"/>
          <w:szCs w:val="20"/>
        </w:rPr>
        <w:t xml:space="preserve">influenza </w:t>
      </w:r>
      <w:r w:rsidRPr="00F95BB0">
        <w:rPr>
          <w:sz w:val="20"/>
          <w:szCs w:val="20"/>
        </w:rPr>
        <w:t>and its</w:t>
      </w:r>
      <w:r w:rsidRPr="00F95BB0">
        <w:rPr>
          <w:spacing w:val="-2"/>
          <w:sz w:val="20"/>
          <w:szCs w:val="20"/>
        </w:rPr>
        <w:t xml:space="preserve"> </w:t>
      </w:r>
      <w:r w:rsidRPr="00F95BB0">
        <w:rPr>
          <w:spacing w:val="-1"/>
          <w:sz w:val="20"/>
          <w:szCs w:val="20"/>
        </w:rPr>
        <w:t>impact</w:t>
      </w:r>
      <w:r w:rsidRPr="00F95BB0">
        <w:rPr>
          <w:spacing w:val="-2"/>
          <w:sz w:val="20"/>
          <w:szCs w:val="20"/>
        </w:rPr>
        <w:t xml:space="preserve"> </w:t>
      </w:r>
      <w:r w:rsidRPr="00F95BB0">
        <w:rPr>
          <w:sz w:val="20"/>
          <w:szCs w:val="20"/>
        </w:rPr>
        <w:t>on</w:t>
      </w:r>
      <w:r w:rsidRPr="00F95BB0">
        <w:rPr>
          <w:spacing w:val="-3"/>
          <w:sz w:val="20"/>
          <w:szCs w:val="20"/>
        </w:rPr>
        <w:t xml:space="preserve"> </w:t>
      </w:r>
      <w:r w:rsidRPr="00F95BB0">
        <w:rPr>
          <w:sz w:val="20"/>
          <w:szCs w:val="20"/>
        </w:rPr>
        <w:t>gut</w:t>
      </w:r>
      <w:r w:rsidRPr="00F95BB0">
        <w:rPr>
          <w:spacing w:val="-2"/>
          <w:sz w:val="20"/>
          <w:szCs w:val="20"/>
        </w:rPr>
        <w:t xml:space="preserve"> </w:t>
      </w:r>
      <w:r w:rsidRPr="00F95BB0">
        <w:rPr>
          <w:spacing w:val="-1"/>
          <w:sz w:val="20"/>
          <w:szCs w:val="20"/>
        </w:rPr>
        <w:t>microbiome.</w:t>
      </w:r>
    </w:p>
    <w:p w:rsidR="00822D65" w:rsidRPr="00F95BB0" w:rsidRDefault="00822D65" w:rsidP="00F95BB0">
      <w:pPr>
        <w:pStyle w:val="BodyText"/>
        <w:numPr>
          <w:ilvl w:val="0"/>
          <w:numId w:val="2"/>
        </w:numPr>
        <w:tabs>
          <w:tab w:val="left" w:pos="461"/>
        </w:tabs>
        <w:spacing w:before="0"/>
        <w:rPr>
          <w:sz w:val="20"/>
          <w:szCs w:val="20"/>
        </w:rPr>
      </w:pPr>
      <w:r w:rsidRPr="00F95BB0">
        <w:rPr>
          <w:spacing w:val="-1"/>
          <w:sz w:val="20"/>
          <w:szCs w:val="20"/>
        </w:rPr>
        <w:t xml:space="preserve">Microbiome </w:t>
      </w:r>
      <w:r w:rsidRPr="00F95BB0">
        <w:rPr>
          <w:sz w:val="20"/>
          <w:szCs w:val="20"/>
        </w:rPr>
        <w:t xml:space="preserve">and </w:t>
      </w:r>
      <w:r w:rsidRPr="00F95BB0">
        <w:rPr>
          <w:spacing w:val="-2"/>
          <w:sz w:val="20"/>
          <w:szCs w:val="20"/>
        </w:rPr>
        <w:t>disease</w:t>
      </w:r>
    </w:p>
    <w:p w:rsidR="00822D65" w:rsidRPr="00F95BB0" w:rsidRDefault="00822D65" w:rsidP="00F95BB0">
      <w:pPr>
        <w:pStyle w:val="BodyText"/>
        <w:numPr>
          <w:ilvl w:val="0"/>
          <w:numId w:val="2"/>
        </w:numPr>
        <w:tabs>
          <w:tab w:val="left" w:pos="461"/>
        </w:tabs>
        <w:spacing w:before="0"/>
        <w:rPr>
          <w:sz w:val="20"/>
          <w:szCs w:val="20"/>
        </w:rPr>
      </w:pPr>
      <w:r w:rsidRPr="00F95BB0">
        <w:rPr>
          <w:spacing w:val="-2"/>
          <w:sz w:val="20"/>
          <w:szCs w:val="20"/>
        </w:rPr>
        <w:t>Epidemiological</w:t>
      </w:r>
      <w:r w:rsidRPr="00F95BB0">
        <w:rPr>
          <w:sz w:val="20"/>
          <w:szCs w:val="20"/>
        </w:rPr>
        <w:t xml:space="preserve"> </w:t>
      </w:r>
      <w:r w:rsidRPr="00F95BB0">
        <w:rPr>
          <w:spacing w:val="-1"/>
          <w:sz w:val="20"/>
          <w:szCs w:val="20"/>
        </w:rPr>
        <w:t xml:space="preserve">surveillance </w:t>
      </w:r>
      <w:r w:rsidRPr="00F95BB0">
        <w:rPr>
          <w:sz w:val="20"/>
          <w:szCs w:val="20"/>
        </w:rPr>
        <w:t>and</w:t>
      </w:r>
      <w:r w:rsidRPr="00F95BB0">
        <w:rPr>
          <w:spacing w:val="-3"/>
          <w:sz w:val="20"/>
          <w:szCs w:val="20"/>
        </w:rPr>
        <w:t xml:space="preserve"> </w:t>
      </w:r>
      <w:r w:rsidRPr="00F95BB0">
        <w:rPr>
          <w:spacing w:val="-1"/>
          <w:sz w:val="20"/>
          <w:szCs w:val="20"/>
        </w:rPr>
        <w:t>molecular</w:t>
      </w:r>
      <w:r w:rsidRPr="00F95BB0">
        <w:rPr>
          <w:spacing w:val="-2"/>
          <w:sz w:val="20"/>
          <w:szCs w:val="20"/>
        </w:rPr>
        <w:t xml:space="preserve"> </w:t>
      </w:r>
      <w:r w:rsidRPr="00F95BB0">
        <w:rPr>
          <w:spacing w:val="-1"/>
          <w:sz w:val="20"/>
          <w:szCs w:val="20"/>
        </w:rPr>
        <w:t>epidemiology</w:t>
      </w:r>
      <w:r w:rsidRPr="00F95BB0">
        <w:rPr>
          <w:spacing w:val="-4"/>
          <w:sz w:val="20"/>
          <w:szCs w:val="20"/>
        </w:rPr>
        <w:t xml:space="preserve"> </w:t>
      </w:r>
      <w:r w:rsidRPr="00F95BB0">
        <w:rPr>
          <w:sz w:val="20"/>
          <w:szCs w:val="20"/>
        </w:rPr>
        <w:t xml:space="preserve">of </w:t>
      </w:r>
      <w:r w:rsidRPr="00F95BB0">
        <w:rPr>
          <w:spacing w:val="-1"/>
          <w:sz w:val="20"/>
          <w:szCs w:val="20"/>
        </w:rPr>
        <w:t>viral</w:t>
      </w:r>
      <w:r w:rsidRPr="00F95BB0">
        <w:rPr>
          <w:spacing w:val="-3"/>
          <w:sz w:val="20"/>
          <w:szCs w:val="20"/>
        </w:rPr>
        <w:t xml:space="preserve"> </w:t>
      </w:r>
      <w:r w:rsidRPr="00F95BB0">
        <w:rPr>
          <w:spacing w:val="-1"/>
          <w:sz w:val="20"/>
          <w:szCs w:val="20"/>
        </w:rPr>
        <w:t>meningitis</w:t>
      </w:r>
      <w:r w:rsidRPr="00F95BB0">
        <w:rPr>
          <w:spacing w:val="-4"/>
          <w:sz w:val="20"/>
          <w:szCs w:val="20"/>
        </w:rPr>
        <w:t xml:space="preserve"> </w:t>
      </w:r>
      <w:r w:rsidRPr="00F95BB0">
        <w:rPr>
          <w:sz w:val="20"/>
          <w:szCs w:val="20"/>
        </w:rPr>
        <w:t>in</w:t>
      </w:r>
      <w:r w:rsidRPr="00F95BB0">
        <w:rPr>
          <w:spacing w:val="-4"/>
          <w:sz w:val="20"/>
          <w:szCs w:val="20"/>
        </w:rPr>
        <w:t xml:space="preserve"> </w:t>
      </w:r>
      <w:r w:rsidRPr="00F95BB0">
        <w:rPr>
          <w:spacing w:val="-1"/>
          <w:sz w:val="20"/>
          <w:szCs w:val="20"/>
        </w:rPr>
        <w:t>Qatar.</w:t>
      </w:r>
    </w:p>
    <w:p w:rsidR="00822D65" w:rsidRPr="00F95BB0" w:rsidRDefault="00822D65" w:rsidP="00F95BB0">
      <w:pPr>
        <w:pStyle w:val="BodyText"/>
        <w:numPr>
          <w:ilvl w:val="0"/>
          <w:numId w:val="2"/>
        </w:numPr>
        <w:tabs>
          <w:tab w:val="left" w:pos="461"/>
        </w:tabs>
        <w:spacing w:before="0"/>
        <w:rPr>
          <w:sz w:val="20"/>
          <w:szCs w:val="20"/>
        </w:rPr>
      </w:pPr>
      <w:r w:rsidRPr="00F95BB0">
        <w:rPr>
          <w:spacing w:val="-1"/>
          <w:sz w:val="20"/>
          <w:szCs w:val="20"/>
        </w:rPr>
        <w:t xml:space="preserve">Genotyping </w:t>
      </w:r>
      <w:r w:rsidRPr="00F95BB0">
        <w:rPr>
          <w:spacing w:val="-2"/>
          <w:sz w:val="20"/>
          <w:szCs w:val="20"/>
        </w:rPr>
        <w:t>of</w:t>
      </w:r>
      <w:r w:rsidRPr="00F95BB0">
        <w:rPr>
          <w:sz w:val="20"/>
          <w:szCs w:val="20"/>
        </w:rPr>
        <w:t xml:space="preserve"> </w:t>
      </w:r>
      <w:r w:rsidRPr="00F95BB0">
        <w:rPr>
          <w:spacing w:val="-1"/>
          <w:sz w:val="20"/>
          <w:szCs w:val="20"/>
        </w:rPr>
        <w:t xml:space="preserve">enteroviruses </w:t>
      </w:r>
      <w:r w:rsidRPr="00F95BB0">
        <w:rPr>
          <w:sz w:val="20"/>
          <w:szCs w:val="20"/>
        </w:rPr>
        <w:t>in</w:t>
      </w:r>
      <w:r w:rsidRPr="00F95BB0">
        <w:rPr>
          <w:spacing w:val="-1"/>
          <w:sz w:val="20"/>
          <w:szCs w:val="20"/>
        </w:rPr>
        <w:t xml:space="preserve"> clinical</w:t>
      </w:r>
      <w:r w:rsidRPr="00F95BB0">
        <w:rPr>
          <w:sz w:val="20"/>
          <w:szCs w:val="20"/>
        </w:rPr>
        <w:t xml:space="preserve"> </w:t>
      </w:r>
      <w:r w:rsidRPr="00F95BB0">
        <w:rPr>
          <w:spacing w:val="-1"/>
          <w:sz w:val="20"/>
          <w:szCs w:val="20"/>
        </w:rPr>
        <w:t>samples.</w:t>
      </w:r>
    </w:p>
    <w:p w:rsidR="00822D65" w:rsidRPr="00F95BB0" w:rsidRDefault="00822D65" w:rsidP="00F95BB0">
      <w:pPr>
        <w:pStyle w:val="BodyText"/>
        <w:numPr>
          <w:ilvl w:val="0"/>
          <w:numId w:val="2"/>
        </w:numPr>
        <w:tabs>
          <w:tab w:val="left" w:pos="461"/>
        </w:tabs>
        <w:spacing w:before="0"/>
        <w:rPr>
          <w:sz w:val="20"/>
          <w:szCs w:val="20"/>
        </w:rPr>
      </w:pPr>
      <w:r w:rsidRPr="00F95BB0">
        <w:rPr>
          <w:spacing w:val="-1"/>
          <w:sz w:val="20"/>
          <w:szCs w:val="20"/>
        </w:rPr>
        <w:t>Interplay</w:t>
      </w:r>
      <w:r w:rsidRPr="00F95BB0">
        <w:rPr>
          <w:spacing w:val="-4"/>
          <w:sz w:val="20"/>
          <w:szCs w:val="20"/>
        </w:rPr>
        <w:t xml:space="preserve"> </w:t>
      </w:r>
      <w:r w:rsidRPr="00F95BB0">
        <w:rPr>
          <w:spacing w:val="-1"/>
          <w:sz w:val="20"/>
          <w:szCs w:val="20"/>
        </w:rPr>
        <w:t>between</w:t>
      </w:r>
      <w:r w:rsidRPr="00F95BB0">
        <w:rPr>
          <w:sz w:val="20"/>
          <w:szCs w:val="20"/>
        </w:rPr>
        <w:t xml:space="preserve"> </w:t>
      </w:r>
      <w:r w:rsidRPr="00F95BB0">
        <w:rPr>
          <w:spacing w:val="-1"/>
          <w:sz w:val="20"/>
          <w:szCs w:val="20"/>
        </w:rPr>
        <w:t>viral</w:t>
      </w:r>
      <w:r w:rsidRPr="00F95BB0">
        <w:rPr>
          <w:sz w:val="20"/>
          <w:szCs w:val="20"/>
        </w:rPr>
        <w:t xml:space="preserve"> </w:t>
      </w:r>
      <w:r w:rsidRPr="00F95BB0">
        <w:rPr>
          <w:spacing w:val="-2"/>
          <w:sz w:val="20"/>
          <w:szCs w:val="20"/>
        </w:rPr>
        <w:t>and</w:t>
      </w:r>
      <w:r w:rsidRPr="00F95BB0">
        <w:rPr>
          <w:spacing w:val="-1"/>
          <w:sz w:val="20"/>
          <w:szCs w:val="20"/>
        </w:rPr>
        <w:t xml:space="preserve"> bacterial</w:t>
      </w:r>
      <w:r w:rsidRPr="00F95BB0">
        <w:rPr>
          <w:spacing w:val="-3"/>
          <w:sz w:val="20"/>
          <w:szCs w:val="20"/>
        </w:rPr>
        <w:t xml:space="preserve"> </w:t>
      </w:r>
      <w:r w:rsidRPr="00F95BB0">
        <w:rPr>
          <w:spacing w:val="-1"/>
          <w:sz w:val="20"/>
          <w:szCs w:val="20"/>
        </w:rPr>
        <w:t>infections and</w:t>
      </w:r>
      <w:r w:rsidRPr="00F95BB0">
        <w:rPr>
          <w:spacing w:val="-3"/>
          <w:sz w:val="20"/>
          <w:szCs w:val="20"/>
        </w:rPr>
        <w:t xml:space="preserve"> </w:t>
      </w:r>
      <w:r w:rsidRPr="00F95BB0">
        <w:rPr>
          <w:sz w:val="20"/>
          <w:szCs w:val="20"/>
        </w:rPr>
        <w:t>effect</w:t>
      </w:r>
      <w:r w:rsidRPr="00F95BB0">
        <w:rPr>
          <w:spacing w:val="-2"/>
          <w:sz w:val="20"/>
          <w:szCs w:val="20"/>
        </w:rPr>
        <w:t xml:space="preserve"> </w:t>
      </w:r>
      <w:r w:rsidRPr="00F95BB0">
        <w:rPr>
          <w:sz w:val="20"/>
          <w:szCs w:val="20"/>
        </w:rPr>
        <w:t>on</w:t>
      </w:r>
      <w:r w:rsidRPr="00F95BB0">
        <w:rPr>
          <w:spacing w:val="-3"/>
          <w:sz w:val="20"/>
          <w:szCs w:val="20"/>
        </w:rPr>
        <w:t xml:space="preserve"> </w:t>
      </w:r>
      <w:r w:rsidRPr="00F95BB0">
        <w:rPr>
          <w:spacing w:val="-1"/>
          <w:sz w:val="20"/>
          <w:szCs w:val="20"/>
        </w:rPr>
        <w:t xml:space="preserve">microbiota and </w:t>
      </w:r>
      <w:r w:rsidRPr="00F95BB0">
        <w:rPr>
          <w:spacing w:val="-2"/>
          <w:sz w:val="20"/>
          <w:szCs w:val="20"/>
        </w:rPr>
        <w:t>clinical</w:t>
      </w:r>
      <w:r w:rsidRPr="00F95BB0">
        <w:rPr>
          <w:sz w:val="20"/>
          <w:szCs w:val="20"/>
        </w:rPr>
        <w:t xml:space="preserve"> </w:t>
      </w:r>
      <w:r w:rsidRPr="00F95BB0">
        <w:rPr>
          <w:spacing w:val="-1"/>
          <w:sz w:val="20"/>
          <w:szCs w:val="20"/>
        </w:rPr>
        <w:t>illness.</w:t>
      </w:r>
    </w:p>
    <w:p w:rsidR="00822D65" w:rsidRPr="00F95BB0" w:rsidRDefault="00822D65" w:rsidP="00F95BB0">
      <w:pPr>
        <w:pStyle w:val="BodyText"/>
        <w:numPr>
          <w:ilvl w:val="0"/>
          <w:numId w:val="2"/>
        </w:numPr>
        <w:tabs>
          <w:tab w:val="left" w:pos="461"/>
        </w:tabs>
        <w:spacing w:before="0"/>
        <w:ind w:right="567"/>
        <w:rPr>
          <w:sz w:val="20"/>
          <w:szCs w:val="20"/>
        </w:rPr>
      </w:pPr>
      <w:r w:rsidRPr="00F95BB0">
        <w:rPr>
          <w:spacing w:val="-1"/>
          <w:sz w:val="20"/>
          <w:szCs w:val="20"/>
        </w:rPr>
        <w:t xml:space="preserve">Estimating </w:t>
      </w:r>
      <w:r w:rsidRPr="00F95BB0">
        <w:rPr>
          <w:spacing w:val="-2"/>
          <w:sz w:val="20"/>
          <w:szCs w:val="20"/>
        </w:rPr>
        <w:t>the</w:t>
      </w:r>
      <w:r w:rsidRPr="00F95BB0">
        <w:rPr>
          <w:spacing w:val="-1"/>
          <w:sz w:val="20"/>
          <w:szCs w:val="20"/>
        </w:rPr>
        <w:t xml:space="preserve"> burden </w:t>
      </w:r>
      <w:r w:rsidRPr="00F95BB0">
        <w:rPr>
          <w:sz w:val="20"/>
          <w:szCs w:val="20"/>
        </w:rPr>
        <w:t xml:space="preserve">of </w:t>
      </w:r>
      <w:r w:rsidRPr="00F95BB0">
        <w:rPr>
          <w:spacing w:val="-1"/>
          <w:sz w:val="20"/>
          <w:szCs w:val="20"/>
        </w:rPr>
        <w:t>viral</w:t>
      </w:r>
      <w:r w:rsidRPr="00F95BB0">
        <w:rPr>
          <w:sz w:val="20"/>
          <w:szCs w:val="20"/>
        </w:rPr>
        <w:t xml:space="preserve"> </w:t>
      </w:r>
      <w:r w:rsidRPr="00F95BB0">
        <w:rPr>
          <w:spacing w:val="-1"/>
          <w:sz w:val="20"/>
          <w:szCs w:val="20"/>
        </w:rPr>
        <w:t xml:space="preserve">gastroenteritis and effectiveness </w:t>
      </w:r>
      <w:r w:rsidRPr="00F95BB0">
        <w:rPr>
          <w:sz w:val="20"/>
          <w:szCs w:val="20"/>
        </w:rPr>
        <w:t xml:space="preserve">of </w:t>
      </w:r>
      <w:r w:rsidRPr="00F95BB0">
        <w:rPr>
          <w:spacing w:val="-1"/>
          <w:sz w:val="20"/>
          <w:szCs w:val="20"/>
        </w:rPr>
        <w:t xml:space="preserve">rotavirus </w:t>
      </w:r>
      <w:r w:rsidRPr="00F95BB0">
        <w:rPr>
          <w:spacing w:val="-2"/>
          <w:sz w:val="20"/>
          <w:szCs w:val="20"/>
        </w:rPr>
        <w:t>vaccine</w:t>
      </w:r>
      <w:r w:rsidRPr="00F95BB0">
        <w:rPr>
          <w:spacing w:val="-1"/>
          <w:sz w:val="20"/>
          <w:szCs w:val="20"/>
        </w:rPr>
        <w:t xml:space="preserve"> </w:t>
      </w:r>
      <w:r w:rsidRPr="00F95BB0">
        <w:rPr>
          <w:sz w:val="20"/>
          <w:szCs w:val="20"/>
        </w:rPr>
        <w:t>in</w:t>
      </w:r>
      <w:r w:rsidRPr="00F95BB0">
        <w:rPr>
          <w:spacing w:val="-1"/>
          <w:sz w:val="20"/>
          <w:szCs w:val="20"/>
        </w:rPr>
        <w:t xml:space="preserve"> young</w:t>
      </w:r>
      <w:r w:rsidRPr="00F95BB0">
        <w:rPr>
          <w:spacing w:val="49"/>
          <w:sz w:val="20"/>
          <w:szCs w:val="20"/>
        </w:rPr>
        <w:t xml:space="preserve"> </w:t>
      </w:r>
      <w:r w:rsidRPr="00F95BB0">
        <w:rPr>
          <w:spacing w:val="-1"/>
          <w:sz w:val="20"/>
          <w:szCs w:val="20"/>
        </w:rPr>
        <w:t xml:space="preserve">children </w:t>
      </w:r>
      <w:r w:rsidRPr="00F95BB0">
        <w:rPr>
          <w:sz w:val="20"/>
          <w:szCs w:val="20"/>
        </w:rPr>
        <w:t>in</w:t>
      </w:r>
      <w:r w:rsidRPr="00F95BB0">
        <w:rPr>
          <w:spacing w:val="-1"/>
          <w:sz w:val="20"/>
          <w:szCs w:val="20"/>
        </w:rPr>
        <w:t xml:space="preserve"> Qatar.</w:t>
      </w:r>
    </w:p>
    <w:p w:rsidR="00822D65" w:rsidRPr="00F95BB0" w:rsidRDefault="00822D65" w:rsidP="00F95BB0">
      <w:pPr>
        <w:pStyle w:val="BodyText"/>
        <w:numPr>
          <w:ilvl w:val="0"/>
          <w:numId w:val="2"/>
        </w:numPr>
        <w:tabs>
          <w:tab w:val="left" w:pos="461"/>
        </w:tabs>
        <w:spacing w:before="0"/>
        <w:rPr>
          <w:sz w:val="20"/>
          <w:szCs w:val="20"/>
        </w:rPr>
      </w:pPr>
      <w:r w:rsidRPr="00F95BB0">
        <w:rPr>
          <w:sz w:val="20"/>
          <w:szCs w:val="20"/>
        </w:rPr>
        <w:t>Air</w:t>
      </w:r>
      <w:r w:rsidRPr="00F95BB0">
        <w:rPr>
          <w:spacing w:val="-2"/>
          <w:sz w:val="20"/>
          <w:szCs w:val="20"/>
        </w:rPr>
        <w:t xml:space="preserve"> </w:t>
      </w:r>
      <w:r w:rsidRPr="00F95BB0">
        <w:rPr>
          <w:spacing w:val="-1"/>
          <w:sz w:val="20"/>
          <w:szCs w:val="20"/>
        </w:rPr>
        <w:t>quality</w:t>
      </w:r>
      <w:r w:rsidRPr="00F95BB0">
        <w:rPr>
          <w:spacing w:val="-4"/>
          <w:sz w:val="20"/>
          <w:szCs w:val="20"/>
        </w:rPr>
        <w:t xml:space="preserve"> </w:t>
      </w:r>
      <w:r w:rsidRPr="00F95BB0">
        <w:rPr>
          <w:sz w:val="20"/>
          <w:szCs w:val="20"/>
        </w:rPr>
        <w:t>in</w:t>
      </w:r>
      <w:r w:rsidRPr="00F95BB0">
        <w:rPr>
          <w:spacing w:val="-1"/>
          <w:sz w:val="20"/>
          <w:szCs w:val="20"/>
        </w:rPr>
        <w:t xml:space="preserve"> Primary</w:t>
      </w:r>
      <w:r w:rsidRPr="00F95BB0">
        <w:rPr>
          <w:spacing w:val="-4"/>
          <w:sz w:val="20"/>
          <w:szCs w:val="20"/>
        </w:rPr>
        <w:t xml:space="preserve"> </w:t>
      </w:r>
      <w:r w:rsidRPr="00F95BB0">
        <w:rPr>
          <w:spacing w:val="-1"/>
          <w:sz w:val="20"/>
          <w:szCs w:val="20"/>
        </w:rPr>
        <w:t xml:space="preserve">Health </w:t>
      </w:r>
      <w:r w:rsidRPr="00F95BB0">
        <w:rPr>
          <w:sz w:val="20"/>
          <w:szCs w:val="20"/>
        </w:rPr>
        <w:t>Care</w:t>
      </w:r>
      <w:r w:rsidRPr="00F95BB0">
        <w:rPr>
          <w:spacing w:val="-4"/>
          <w:sz w:val="20"/>
          <w:szCs w:val="20"/>
        </w:rPr>
        <w:t xml:space="preserve"> </w:t>
      </w:r>
      <w:r w:rsidRPr="00F95BB0">
        <w:rPr>
          <w:spacing w:val="-1"/>
          <w:sz w:val="20"/>
          <w:szCs w:val="20"/>
        </w:rPr>
        <w:t>Centers</w:t>
      </w:r>
      <w:r w:rsidRPr="00F95BB0">
        <w:rPr>
          <w:spacing w:val="-4"/>
          <w:sz w:val="20"/>
          <w:szCs w:val="20"/>
        </w:rPr>
        <w:t xml:space="preserve"> </w:t>
      </w:r>
      <w:r w:rsidRPr="00F95BB0">
        <w:rPr>
          <w:sz w:val="20"/>
          <w:szCs w:val="20"/>
        </w:rPr>
        <w:t>in</w:t>
      </w:r>
      <w:r w:rsidRPr="00F95BB0">
        <w:rPr>
          <w:spacing w:val="-1"/>
          <w:sz w:val="20"/>
          <w:szCs w:val="20"/>
        </w:rPr>
        <w:t xml:space="preserve"> Qatar.</w:t>
      </w:r>
    </w:p>
    <w:p w:rsidR="00822D65" w:rsidRPr="00F95BB0" w:rsidRDefault="00822D65" w:rsidP="00F95BB0">
      <w:pPr>
        <w:pStyle w:val="BodyText"/>
        <w:numPr>
          <w:ilvl w:val="0"/>
          <w:numId w:val="2"/>
        </w:numPr>
        <w:tabs>
          <w:tab w:val="left" w:pos="461"/>
        </w:tabs>
        <w:spacing w:before="0"/>
        <w:ind w:right="159"/>
        <w:rPr>
          <w:sz w:val="20"/>
          <w:szCs w:val="20"/>
        </w:rPr>
      </w:pPr>
      <w:r w:rsidRPr="00F95BB0">
        <w:rPr>
          <w:spacing w:val="-1"/>
          <w:sz w:val="20"/>
          <w:szCs w:val="20"/>
        </w:rPr>
        <w:t>Measuring</w:t>
      </w:r>
      <w:r w:rsidRPr="00F95BB0">
        <w:rPr>
          <w:spacing w:val="-3"/>
          <w:sz w:val="20"/>
          <w:szCs w:val="20"/>
        </w:rPr>
        <w:t xml:space="preserve"> </w:t>
      </w:r>
      <w:r w:rsidR="00F95BB0">
        <w:rPr>
          <w:spacing w:val="-1"/>
          <w:sz w:val="20"/>
          <w:szCs w:val="20"/>
        </w:rPr>
        <w:t>viral</w:t>
      </w:r>
      <w:r w:rsidRPr="00F95BB0">
        <w:rPr>
          <w:spacing w:val="-4"/>
          <w:sz w:val="20"/>
          <w:szCs w:val="20"/>
        </w:rPr>
        <w:t xml:space="preserve"> </w:t>
      </w:r>
      <w:r w:rsidRPr="00F95BB0">
        <w:rPr>
          <w:spacing w:val="-1"/>
          <w:sz w:val="20"/>
          <w:szCs w:val="20"/>
        </w:rPr>
        <w:t>ADCC</w:t>
      </w:r>
      <w:r w:rsidRPr="00F95BB0">
        <w:rPr>
          <w:sz w:val="20"/>
          <w:szCs w:val="20"/>
        </w:rPr>
        <w:t xml:space="preserve"> </w:t>
      </w:r>
      <w:r w:rsidRPr="00F95BB0">
        <w:rPr>
          <w:spacing w:val="-1"/>
          <w:sz w:val="20"/>
          <w:szCs w:val="20"/>
        </w:rPr>
        <w:t>and</w:t>
      </w:r>
      <w:r w:rsidRPr="00F95BB0">
        <w:rPr>
          <w:spacing w:val="-3"/>
          <w:sz w:val="20"/>
          <w:szCs w:val="20"/>
        </w:rPr>
        <w:t xml:space="preserve"> </w:t>
      </w:r>
      <w:r w:rsidRPr="00F95BB0">
        <w:rPr>
          <w:spacing w:val="-1"/>
          <w:sz w:val="20"/>
          <w:szCs w:val="20"/>
        </w:rPr>
        <w:t>CDC</w:t>
      </w:r>
      <w:r w:rsidRPr="00F95BB0">
        <w:rPr>
          <w:sz w:val="20"/>
          <w:szCs w:val="20"/>
        </w:rPr>
        <w:t xml:space="preserve"> </w:t>
      </w:r>
      <w:r w:rsidRPr="00F95BB0">
        <w:rPr>
          <w:spacing w:val="-1"/>
          <w:sz w:val="20"/>
          <w:szCs w:val="20"/>
        </w:rPr>
        <w:t>activities</w:t>
      </w:r>
      <w:r w:rsidRPr="00F95BB0">
        <w:rPr>
          <w:spacing w:val="-4"/>
          <w:sz w:val="20"/>
          <w:szCs w:val="20"/>
        </w:rPr>
        <w:t xml:space="preserve"> </w:t>
      </w:r>
      <w:r w:rsidRPr="00F95BB0">
        <w:rPr>
          <w:spacing w:val="-1"/>
          <w:sz w:val="20"/>
          <w:szCs w:val="20"/>
        </w:rPr>
        <w:t>in human sera.</w:t>
      </w:r>
    </w:p>
    <w:p w:rsidR="00822D65" w:rsidRPr="00F95BB0" w:rsidRDefault="00822D65" w:rsidP="00F95BB0">
      <w:pPr>
        <w:pStyle w:val="BodyText"/>
        <w:numPr>
          <w:ilvl w:val="0"/>
          <w:numId w:val="2"/>
        </w:numPr>
        <w:tabs>
          <w:tab w:val="left" w:pos="461"/>
        </w:tabs>
        <w:spacing w:before="0"/>
        <w:ind w:right="455"/>
        <w:rPr>
          <w:sz w:val="20"/>
          <w:szCs w:val="20"/>
        </w:rPr>
      </w:pPr>
      <w:r w:rsidRPr="00F95BB0">
        <w:rPr>
          <w:spacing w:val="-1"/>
          <w:sz w:val="20"/>
          <w:szCs w:val="20"/>
        </w:rPr>
        <w:t>Laboratory-based</w:t>
      </w:r>
      <w:r w:rsidRPr="00F95BB0">
        <w:rPr>
          <w:spacing w:val="-4"/>
          <w:sz w:val="20"/>
          <w:szCs w:val="20"/>
        </w:rPr>
        <w:t xml:space="preserve"> </w:t>
      </w:r>
      <w:r w:rsidRPr="00F95BB0">
        <w:rPr>
          <w:spacing w:val="-1"/>
          <w:sz w:val="20"/>
          <w:szCs w:val="20"/>
        </w:rPr>
        <w:t>surveillance</w:t>
      </w:r>
      <w:r w:rsidRPr="00F95BB0">
        <w:rPr>
          <w:sz w:val="20"/>
          <w:szCs w:val="20"/>
        </w:rPr>
        <w:t xml:space="preserve"> </w:t>
      </w:r>
      <w:r w:rsidRPr="00F95BB0">
        <w:rPr>
          <w:spacing w:val="-1"/>
          <w:sz w:val="20"/>
          <w:szCs w:val="20"/>
        </w:rPr>
        <w:t>and</w:t>
      </w:r>
      <w:r w:rsidRPr="00F95BB0">
        <w:rPr>
          <w:spacing w:val="-2"/>
          <w:sz w:val="20"/>
          <w:szCs w:val="20"/>
        </w:rPr>
        <w:t xml:space="preserve"> </w:t>
      </w:r>
      <w:r w:rsidRPr="00F95BB0">
        <w:rPr>
          <w:spacing w:val="-1"/>
          <w:sz w:val="20"/>
          <w:szCs w:val="20"/>
        </w:rPr>
        <w:t>molecular</w:t>
      </w:r>
      <w:r w:rsidRPr="00F95BB0">
        <w:rPr>
          <w:spacing w:val="-3"/>
          <w:sz w:val="20"/>
          <w:szCs w:val="20"/>
        </w:rPr>
        <w:t xml:space="preserve"> </w:t>
      </w:r>
      <w:r w:rsidRPr="00F95BB0">
        <w:rPr>
          <w:spacing w:val="-1"/>
          <w:sz w:val="20"/>
          <w:szCs w:val="20"/>
        </w:rPr>
        <w:t>epidemiology</w:t>
      </w:r>
      <w:r w:rsidRPr="00F95BB0">
        <w:rPr>
          <w:spacing w:val="-3"/>
          <w:sz w:val="20"/>
          <w:szCs w:val="20"/>
        </w:rPr>
        <w:t xml:space="preserve"> </w:t>
      </w:r>
      <w:r w:rsidRPr="00F95BB0">
        <w:rPr>
          <w:sz w:val="20"/>
          <w:szCs w:val="20"/>
        </w:rPr>
        <w:t>of</w:t>
      </w:r>
      <w:r w:rsidRPr="00F95BB0">
        <w:rPr>
          <w:spacing w:val="-2"/>
          <w:sz w:val="20"/>
          <w:szCs w:val="20"/>
        </w:rPr>
        <w:t xml:space="preserve"> </w:t>
      </w:r>
      <w:r w:rsidRPr="00F95BB0">
        <w:rPr>
          <w:spacing w:val="-1"/>
          <w:sz w:val="20"/>
          <w:szCs w:val="20"/>
        </w:rPr>
        <w:t xml:space="preserve">influenza </w:t>
      </w:r>
      <w:r w:rsidRPr="00F95BB0">
        <w:rPr>
          <w:sz w:val="20"/>
          <w:szCs w:val="20"/>
        </w:rPr>
        <w:t xml:space="preserve">and </w:t>
      </w:r>
      <w:r w:rsidRPr="00F95BB0">
        <w:rPr>
          <w:spacing w:val="-1"/>
          <w:sz w:val="20"/>
          <w:szCs w:val="20"/>
        </w:rPr>
        <w:t>other</w:t>
      </w:r>
      <w:r w:rsidRPr="00F95BB0">
        <w:rPr>
          <w:spacing w:val="-2"/>
          <w:sz w:val="20"/>
          <w:szCs w:val="20"/>
        </w:rPr>
        <w:t xml:space="preserve"> </w:t>
      </w:r>
      <w:r w:rsidRPr="00F95BB0">
        <w:rPr>
          <w:spacing w:val="-1"/>
          <w:sz w:val="20"/>
          <w:szCs w:val="20"/>
        </w:rPr>
        <w:t>respiratory</w:t>
      </w:r>
      <w:r w:rsidRPr="00F95BB0">
        <w:rPr>
          <w:spacing w:val="73"/>
          <w:sz w:val="20"/>
          <w:szCs w:val="20"/>
        </w:rPr>
        <w:t xml:space="preserve"> </w:t>
      </w:r>
      <w:r w:rsidRPr="00F95BB0">
        <w:rPr>
          <w:spacing w:val="-1"/>
          <w:sz w:val="20"/>
          <w:szCs w:val="20"/>
        </w:rPr>
        <w:t xml:space="preserve">viruses </w:t>
      </w:r>
      <w:r w:rsidRPr="00F95BB0">
        <w:rPr>
          <w:sz w:val="20"/>
          <w:szCs w:val="20"/>
        </w:rPr>
        <w:t>in</w:t>
      </w:r>
      <w:r w:rsidRPr="00F95BB0">
        <w:rPr>
          <w:spacing w:val="-1"/>
          <w:sz w:val="20"/>
          <w:szCs w:val="20"/>
        </w:rPr>
        <w:t xml:space="preserve"> Qatar:</w:t>
      </w:r>
      <w:r w:rsidRPr="00F95BB0">
        <w:rPr>
          <w:spacing w:val="-5"/>
          <w:sz w:val="20"/>
          <w:szCs w:val="20"/>
        </w:rPr>
        <w:t xml:space="preserve"> </w:t>
      </w:r>
      <w:r w:rsidRPr="00F95BB0">
        <w:rPr>
          <w:spacing w:val="-1"/>
          <w:sz w:val="20"/>
          <w:szCs w:val="20"/>
        </w:rPr>
        <w:t>2012-2016.</w:t>
      </w:r>
    </w:p>
    <w:p w:rsidR="00822D65" w:rsidRPr="00F95BB0" w:rsidRDefault="00822D65" w:rsidP="00F95BB0">
      <w:pPr>
        <w:pStyle w:val="BodyText"/>
        <w:numPr>
          <w:ilvl w:val="0"/>
          <w:numId w:val="2"/>
        </w:numPr>
        <w:tabs>
          <w:tab w:val="left" w:pos="461"/>
        </w:tabs>
        <w:spacing w:before="0"/>
        <w:ind w:right="567"/>
        <w:rPr>
          <w:sz w:val="20"/>
          <w:szCs w:val="20"/>
        </w:rPr>
      </w:pPr>
      <w:r w:rsidRPr="00F95BB0">
        <w:rPr>
          <w:spacing w:val="-1"/>
          <w:sz w:val="20"/>
          <w:szCs w:val="20"/>
        </w:rPr>
        <w:t>Magnitude</w:t>
      </w:r>
      <w:r w:rsidRPr="00F95BB0">
        <w:rPr>
          <w:sz w:val="20"/>
          <w:szCs w:val="20"/>
        </w:rPr>
        <w:t xml:space="preserve"> </w:t>
      </w:r>
      <w:r w:rsidRPr="00F95BB0">
        <w:rPr>
          <w:spacing w:val="-2"/>
          <w:sz w:val="20"/>
          <w:szCs w:val="20"/>
        </w:rPr>
        <w:t>of</w:t>
      </w:r>
      <w:r w:rsidRPr="00F95BB0">
        <w:rPr>
          <w:spacing w:val="-3"/>
          <w:sz w:val="20"/>
          <w:szCs w:val="20"/>
        </w:rPr>
        <w:t xml:space="preserve"> </w:t>
      </w:r>
      <w:r w:rsidRPr="00F95BB0">
        <w:rPr>
          <w:spacing w:val="-1"/>
          <w:sz w:val="20"/>
          <w:szCs w:val="20"/>
        </w:rPr>
        <w:t>RSV fusion</w:t>
      </w:r>
      <w:r w:rsidRPr="00F95BB0">
        <w:rPr>
          <w:spacing w:val="-3"/>
          <w:sz w:val="20"/>
          <w:szCs w:val="20"/>
        </w:rPr>
        <w:t xml:space="preserve"> </w:t>
      </w:r>
      <w:r w:rsidRPr="00F95BB0">
        <w:rPr>
          <w:spacing w:val="-1"/>
          <w:sz w:val="20"/>
          <w:szCs w:val="20"/>
        </w:rPr>
        <w:t>protein-specific antibodies</w:t>
      </w:r>
      <w:r w:rsidRPr="00F95BB0">
        <w:rPr>
          <w:spacing w:val="-4"/>
          <w:sz w:val="20"/>
          <w:szCs w:val="20"/>
        </w:rPr>
        <w:t xml:space="preserve"> </w:t>
      </w:r>
      <w:r w:rsidRPr="00F95BB0">
        <w:rPr>
          <w:sz w:val="20"/>
          <w:szCs w:val="20"/>
        </w:rPr>
        <w:t>in</w:t>
      </w:r>
      <w:r w:rsidRPr="00F95BB0">
        <w:rPr>
          <w:spacing w:val="-1"/>
          <w:sz w:val="20"/>
          <w:szCs w:val="20"/>
        </w:rPr>
        <w:t xml:space="preserve"> infants </w:t>
      </w:r>
      <w:r w:rsidRPr="00F95BB0">
        <w:rPr>
          <w:sz w:val="20"/>
          <w:szCs w:val="20"/>
        </w:rPr>
        <w:t xml:space="preserve">and </w:t>
      </w:r>
      <w:r w:rsidRPr="00F95BB0">
        <w:rPr>
          <w:spacing w:val="-1"/>
          <w:sz w:val="20"/>
          <w:szCs w:val="20"/>
        </w:rPr>
        <w:t>corresponding</w:t>
      </w:r>
      <w:r w:rsidRPr="00F95BB0">
        <w:rPr>
          <w:spacing w:val="-3"/>
          <w:sz w:val="20"/>
          <w:szCs w:val="20"/>
        </w:rPr>
        <w:t xml:space="preserve"> </w:t>
      </w:r>
      <w:r w:rsidRPr="00F95BB0">
        <w:rPr>
          <w:spacing w:val="-1"/>
          <w:sz w:val="20"/>
          <w:szCs w:val="20"/>
        </w:rPr>
        <w:t>mothers</w:t>
      </w:r>
      <w:r w:rsidRPr="00F95BB0">
        <w:rPr>
          <w:spacing w:val="-2"/>
          <w:sz w:val="20"/>
          <w:szCs w:val="20"/>
        </w:rPr>
        <w:t xml:space="preserve"> </w:t>
      </w:r>
      <w:r w:rsidRPr="00F95BB0">
        <w:rPr>
          <w:sz w:val="20"/>
          <w:szCs w:val="20"/>
        </w:rPr>
        <w:t>in</w:t>
      </w:r>
      <w:r w:rsidRPr="00F95BB0">
        <w:rPr>
          <w:spacing w:val="47"/>
          <w:sz w:val="20"/>
          <w:szCs w:val="20"/>
        </w:rPr>
        <w:t xml:space="preserve"> </w:t>
      </w:r>
      <w:r w:rsidRPr="00F95BB0">
        <w:rPr>
          <w:spacing w:val="-1"/>
          <w:sz w:val="20"/>
          <w:szCs w:val="20"/>
        </w:rPr>
        <w:t>Qatar.</w:t>
      </w:r>
    </w:p>
    <w:p w:rsidR="00F95BB0" w:rsidRPr="00F95BB0" w:rsidRDefault="00F95BB0" w:rsidP="00F95BB0">
      <w:pPr>
        <w:pStyle w:val="ListParagraph"/>
        <w:numPr>
          <w:ilvl w:val="0"/>
          <w:numId w:val="2"/>
        </w:numPr>
        <w:rPr>
          <w:rFonts w:ascii="Arial" w:eastAsia="Arial" w:hAnsi="Arial"/>
          <w:sz w:val="20"/>
          <w:szCs w:val="20"/>
        </w:rPr>
      </w:pPr>
      <w:proofErr w:type="spellStart"/>
      <w:r w:rsidRPr="00F95BB0">
        <w:rPr>
          <w:rFonts w:ascii="Arial" w:eastAsia="Arial" w:hAnsi="Arial"/>
          <w:sz w:val="20"/>
          <w:szCs w:val="20"/>
        </w:rPr>
        <w:t>Zonotic</w:t>
      </w:r>
      <w:proofErr w:type="spellEnd"/>
      <w:r w:rsidRPr="00F95BB0">
        <w:rPr>
          <w:rFonts w:ascii="Arial" w:eastAsia="Arial" w:hAnsi="Arial"/>
          <w:sz w:val="20"/>
          <w:szCs w:val="20"/>
        </w:rPr>
        <w:t xml:space="preserve"> infections and one health </w:t>
      </w:r>
    </w:p>
    <w:p w:rsidR="00822D65" w:rsidRPr="00F95BB0" w:rsidRDefault="00822D65" w:rsidP="00F95BB0">
      <w:pPr>
        <w:pStyle w:val="BodyText"/>
        <w:numPr>
          <w:ilvl w:val="0"/>
          <w:numId w:val="2"/>
        </w:numPr>
        <w:tabs>
          <w:tab w:val="left" w:pos="461"/>
        </w:tabs>
        <w:spacing w:before="0"/>
        <w:rPr>
          <w:sz w:val="20"/>
          <w:szCs w:val="20"/>
        </w:rPr>
      </w:pPr>
      <w:r w:rsidRPr="00F95BB0">
        <w:rPr>
          <w:spacing w:val="-1"/>
          <w:sz w:val="20"/>
          <w:szCs w:val="20"/>
        </w:rPr>
        <w:t xml:space="preserve">Characterization </w:t>
      </w:r>
      <w:r w:rsidRPr="00F95BB0">
        <w:rPr>
          <w:spacing w:val="-2"/>
          <w:sz w:val="20"/>
          <w:szCs w:val="20"/>
        </w:rPr>
        <w:t>of</w:t>
      </w:r>
      <w:r w:rsidRPr="00F95BB0">
        <w:rPr>
          <w:sz w:val="20"/>
          <w:szCs w:val="20"/>
        </w:rPr>
        <w:t xml:space="preserve"> </w:t>
      </w:r>
      <w:r w:rsidRPr="00F95BB0">
        <w:rPr>
          <w:spacing w:val="-1"/>
          <w:sz w:val="20"/>
          <w:szCs w:val="20"/>
        </w:rPr>
        <w:t>humoral</w:t>
      </w:r>
      <w:r w:rsidRPr="00F95BB0">
        <w:rPr>
          <w:sz w:val="20"/>
          <w:szCs w:val="20"/>
        </w:rPr>
        <w:t xml:space="preserve"> </w:t>
      </w:r>
      <w:r w:rsidRPr="00F95BB0">
        <w:rPr>
          <w:spacing w:val="-1"/>
          <w:sz w:val="20"/>
          <w:szCs w:val="20"/>
        </w:rPr>
        <w:t>immune</w:t>
      </w:r>
      <w:r w:rsidRPr="00F95BB0">
        <w:rPr>
          <w:sz w:val="20"/>
          <w:szCs w:val="20"/>
        </w:rPr>
        <w:t xml:space="preserve"> </w:t>
      </w:r>
      <w:r w:rsidRPr="00F95BB0">
        <w:rPr>
          <w:spacing w:val="-1"/>
          <w:sz w:val="20"/>
          <w:szCs w:val="20"/>
        </w:rPr>
        <w:t xml:space="preserve">response to </w:t>
      </w:r>
      <w:r w:rsidR="00F95BB0" w:rsidRPr="00F95BB0">
        <w:rPr>
          <w:spacing w:val="-2"/>
          <w:sz w:val="20"/>
          <w:szCs w:val="20"/>
        </w:rPr>
        <w:t>coronaviruses (MERS AND SARS-2)</w:t>
      </w:r>
      <w:r w:rsidRPr="00F95BB0">
        <w:rPr>
          <w:spacing w:val="-1"/>
          <w:sz w:val="20"/>
          <w:szCs w:val="20"/>
        </w:rPr>
        <w:t xml:space="preserve"> infections.</w:t>
      </w:r>
    </w:p>
    <w:p w:rsidR="00822D65" w:rsidRPr="00F95BB0" w:rsidRDefault="00822D65" w:rsidP="00F95BB0">
      <w:pPr>
        <w:pStyle w:val="BodyText"/>
        <w:numPr>
          <w:ilvl w:val="0"/>
          <w:numId w:val="2"/>
        </w:numPr>
        <w:tabs>
          <w:tab w:val="left" w:pos="461"/>
        </w:tabs>
        <w:spacing w:before="0"/>
        <w:rPr>
          <w:sz w:val="20"/>
          <w:szCs w:val="20"/>
        </w:rPr>
      </w:pPr>
      <w:r w:rsidRPr="00F95BB0">
        <w:rPr>
          <w:spacing w:val="-1"/>
          <w:sz w:val="20"/>
          <w:szCs w:val="20"/>
        </w:rPr>
        <w:t xml:space="preserve">In </w:t>
      </w:r>
      <w:proofErr w:type="spellStart"/>
      <w:r w:rsidRPr="00F95BB0">
        <w:rPr>
          <w:spacing w:val="-1"/>
          <w:sz w:val="20"/>
          <w:szCs w:val="20"/>
        </w:rPr>
        <w:t>silico</w:t>
      </w:r>
      <w:proofErr w:type="spellEnd"/>
      <w:r w:rsidRPr="00F95BB0">
        <w:rPr>
          <w:spacing w:val="-1"/>
          <w:sz w:val="20"/>
          <w:szCs w:val="20"/>
        </w:rPr>
        <w:t xml:space="preserve"> virtual</w:t>
      </w:r>
      <w:r w:rsidRPr="00F95BB0">
        <w:rPr>
          <w:sz w:val="20"/>
          <w:szCs w:val="20"/>
        </w:rPr>
        <w:t xml:space="preserve"> </w:t>
      </w:r>
      <w:r w:rsidRPr="00F95BB0">
        <w:rPr>
          <w:spacing w:val="-1"/>
          <w:sz w:val="20"/>
          <w:szCs w:val="20"/>
        </w:rPr>
        <w:t xml:space="preserve">screening approaches </w:t>
      </w:r>
      <w:r w:rsidRPr="00F95BB0">
        <w:rPr>
          <w:sz w:val="20"/>
          <w:szCs w:val="20"/>
        </w:rPr>
        <w:t>for</w:t>
      </w:r>
      <w:r w:rsidRPr="00F95BB0">
        <w:rPr>
          <w:spacing w:val="-2"/>
          <w:sz w:val="20"/>
          <w:szCs w:val="20"/>
        </w:rPr>
        <w:t xml:space="preserve"> </w:t>
      </w:r>
      <w:r w:rsidRPr="00F95BB0">
        <w:rPr>
          <w:spacing w:val="-1"/>
          <w:sz w:val="20"/>
          <w:szCs w:val="20"/>
        </w:rPr>
        <w:t>anti-viral</w:t>
      </w:r>
      <w:r w:rsidRPr="00F95BB0">
        <w:rPr>
          <w:sz w:val="20"/>
          <w:szCs w:val="20"/>
        </w:rPr>
        <w:t xml:space="preserve"> </w:t>
      </w:r>
      <w:r w:rsidRPr="00F95BB0">
        <w:rPr>
          <w:spacing w:val="-1"/>
          <w:sz w:val="20"/>
          <w:szCs w:val="20"/>
        </w:rPr>
        <w:t>drugs.</w:t>
      </w:r>
    </w:p>
    <w:p w:rsidR="00822D65" w:rsidRPr="00F95BB0" w:rsidRDefault="00822D65" w:rsidP="00F95BB0">
      <w:pPr>
        <w:pStyle w:val="BodyText"/>
        <w:tabs>
          <w:tab w:val="left" w:pos="461"/>
        </w:tabs>
        <w:spacing w:before="0"/>
        <w:ind w:right="6239"/>
        <w:rPr>
          <w:sz w:val="20"/>
          <w:szCs w:val="20"/>
        </w:rPr>
      </w:pPr>
    </w:p>
    <w:p w:rsidR="00822D65" w:rsidRPr="00F95BB0" w:rsidRDefault="00CD655A" w:rsidP="00F95BB0">
      <w:pPr>
        <w:pStyle w:val="BodyText"/>
        <w:tabs>
          <w:tab w:val="left" w:pos="461"/>
        </w:tabs>
        <w:spacing w:before="0"/>
        <w:ind w:right="6239"/>
        <w:rPr>
          <w:sz w:val="20"/>
          <w:szCs w:val="20"/>
        </w:rPr>
        <w:sectPr w:rsidR="00822D65" w:rsidRPr="00F95BB0">
          <w:pgSz w:w="12240" w:h="15840"/>
          <w:pgMar w:top="1500" w:right="1320" w:bottom="280" w:left="1340" w:header="720" w:footer="720" w:gutter="0"/>
          <w:cols w:space="720"/>
        </w:sectPr>
      </w:pPr>
      <w:r w:rsidRPr="00F95BB0">
        <w:rPr>
          <w:color w:val="2D75B6"/>
          <w:spacing w:val="-1"/>
          <w:sz w:val="20"/>
          <w:szCs w:val="20"/>
          <w:u w:val="single" w:color="2D75B5"/>
        </w:rPr>
        <w:t>hyassine@qu.edu.qa</w:t>
      </w:r>
    </w:p>
    <w:p w:rsidR="00A57DCD" w:rsidRDefault="00497779">
      <w:pPr>
        <w:rPr>
          <w:rFonts w:ascii="Arial" w:eastAsia="Arial" w:hAnsi="Arial" w:cs="Arial"/>
          <w:sz w:val="20"/>
          <w:szCs w:val="20"/>
        </w:rPr>
      </w:pPr>
      <w:r>
        <w:rPr>
          <w:noProof/>
        </w:rPr>
        <w:lastRenderedPageBreak/>
        <w:drawing>
          <wp:anchor distT="0" distB="0" distL="114300" distR="114300" simplePos="0" relativeHeight="251655680" behindDoc="1" locked="0" layoutInCell="1" allowOverlap="1" wp14:anchorId="3F981D79" wp14:editId="035532D6">
            <wp:simplePos x="0" y="0"/>
            <wp:positionH relativeFrom="margin">
              <wp:align>right</wp:align>
            </wp:positionH>
            <wp:positionV relativeFrom="paragraph">
              <wp:posOffset>-119767</wp:posOffset>
            </wp:positionV>
            <wp:extent cx="1292699" cy="1095844"/>
            <wp:effectExtent l="0" t="0" r="3175" b="9525"/>
            <wp:wrapNone/>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2699" cy="1095844"/>
                    </a:xfrm>
                    <a:prstGeom prst="rect">
                      <a:avLst/>
                    </a:prstGeom>
                    <a:noFill/>
                  </pic:spPr>
                </pic:pic>
              </a:graphicData>
            </a:graphic>
            <wp14:sizeRelH relativeFrom="page">
              <wp14:pctWidth>0</wp14:pctWidth>
            </wp14:sizeRelH>
            <wp14:sizeRelV relativeFrom="page">
              <wp14:pctHeight>0</wp14:pctHeight>
            </wp14:sizeRelV>
          </wp:anchor>
        </w:drawing>
      </w: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C11EE9" w:rsidP="00497779">
      <w:pPr>
        <w:pStyle w:val="Heading1"/>
        <w:ind w:left="0"/>
        <w:rPr>
          <w:rFonts w:cs="Arial"/>
          <w:spacing w:val="-2"/>
        </w:rPr>
      </w:pPr>
      <w:r>
        <w:rPr>
          <w:rFonts w:cs="Arial"/>
          <w:spacing w:val="-2"/>
        </w:rPr>
        <w:t xml:space="preserve">Dr. Lily </w:t>
      </w:r>
      <w:proofErr w:type="spellStart"/>
      <w:r>
        <w:rPr>
          <w:rFonts w:cs="Arial"/>
          <w:spacing w:val="-2"/>
        </w:rPr>
        <w:t>O’hara</w:t>
      </w:r>
      <w:proofErr w:type="spellEnd"/>
    </w:p>
    <w:p w:rsidR="00497779" w:rsidRDefault="00497779" w:rsidP="00497779">
      <w:pPr>
        <w:pStyle w:val="Heading1"/>
        <w:ind w:left="0"/>
        <w:rPr>
          <w:rFonts w:cs="Arial"/>
          <w:b w:val="0"/>
          <w:bCs w:val="0"/>
        </w:rPr>
      </w:pPr>
    </w:p>
    <w:p w:rsidR="00A57DCD" w:rsidRDefault="00C11EE9" w:rsidP="00497779">
      <w:pPr>
        <w:pStyle w:val="BodyText"/>
        <w:spacing w:before="54" w:line="293" w:lineRule="auto"/>
        <w:ind w:left="0" w:right="189"/>
        <w:rPr>
          <w:rFonts w:cs="Arial"/>
        </w:rPr>
      </w:pPr>
      <w:r>
        <w:rPr>
          <w:rFonts w:cs="Arial"/>
        </w:rPr>
        <w:t xml:space="preserve">Dr Lily O’Hara is Associate Professor of Public Health at Qatar University. She is a public health educator and practitioner with experience in Australia, UAE and Qatar. Lily has worked on community, workplace, and school-based programs addressing a broad range of health and wellbeing issues. Her research focuses on analyzing public health approaches to body weight, and developing ethical, evidence-based, </w:t>
      </w:r>
      <w:proofErr w:type="spellStart"/>
      <w:r>
        <w:rPr>
          <w:rFonts w:cs="Arial"/>
        </w:rPr>
        <w:t>salutogenic</w:t>
      </w:r>
      <w:proofErr w:type="spellEnd"/>
      <w:r>
        <w:rPr>
          <w:rFonts w:cs="Arial"/>
        </w:rPr>
        <w:t xml:space="preserve"> public health initiatives for body liberation using the social justice-based Health at Every Size approach. Lily’s research also focuses on enhancing the ethical and technical competencies of the health promotion workforce via the development and evaluation of the Red Lotus Critical Health Promotion Model. Lily has supervised many graduate research students in a range of projects </w:t>
      </w:r>
      <w:proofErr w:type="gramStart"/>
      <w:r>
        <w:rPr>
          <w:rFonts w:cs="Arial"/>
        </w:rPr>
        <w:t>including:</w:t>
      </w:r>
      <w:proofErr w:type="gramEnd"/>
      <w:r>
        <w:rPr>
          <w:rFonts w:cs="Arial"/>
        </w:rPr>
        <w:t xml:space="preserve"> assessing holistic health and wellbeing status in school, university and community settings; assessing knowledge, attitudes, perceptions and </w:t>
      </w:r>
      <w:proofErr w:type="spellStart"/>
      <w:r>
        <w:rPr>
          <w:rFonts w:cs="Arial"/>
        </w:rPr>
        <w:t>behaviours</w:t>
      </w:r>
      <w:proofErr w:type="spellEnd"/>
      <w:r>
        <w:rPr>
          <w:rFonts w:cs="Arial"/>
        </w:rPr>
        <w:t xml:space="preserve"> of community members, students, and health practitioners; assessing exposure to environmental determinants of health and wellbeing; and evaluating the process, impact and outcome of health promotion initiatives. She has expertise in quantitative, qualitative and mixed methods research, including survey research, evaluation research, critical discourse analysis, document analysis, interviews and focus groups. She has recently undertaken training in using </w:t>
      </w:r>
      <w:proofErr w:type="spellStart"/>
      <w:r>
        <w:rPr>
          <w:rFonts w:cs="Arial"/>
        </w:rPr>
        <w:t>photovoice</w:t>
      </w:r>
      <w:proofErr w:type="spellEnd"/>
      <w:r>
        <w:rPr>
          <w:rFonts w:cs="Arial"/>
        </w:rPr>
        <w:t xml:space="preserve"> for qualitative data collection, and Q </w:t>
      </w:r>
      <w:proofErr w:type="gramStart"/>
      <w:r>
        <w:rPr>
          <w:rFonts w:cs="Arial"/>
        </w:rPr>
        <w:t>methodology which</w:t>
      </w:r>
      <w:proofErr w:type="gramEnd"/>
      <w:r>
        <w:rPr>
          <w:rFonts w:cs="Arial"/>
        </w:rPr>
        <w:t xml:space="preserve"> uses quantitative factor analysis to identify the range of subjective perspectives of people on a specific issue.</w:t>
      </w:r>
    </w:p>
    <w:p w:rsidR="00A57DCD" w:rsidRDefault="00497779" w:rsidP="00497779">
      <w:pPr>
        <w:pStyle w:val="BodyText"/>
        <w:ind w:left="0"/>
        <w:rPr>
          <w:rFonts w:cs="Arial"/>
        </w:rPr>
      </w:pPr>
      <w:r>
        <w:rPr>
          <w:noProof/>
          <w:position w:val="-8"/>
        </w:rPr>
        <w:drawing>
          <wp:anchor distT="0" distB="0" distL="114300" distR="114300" simplePos="0" relativeHeight="251665920" behindDoc="1" locked="0" layoutInCell="1" allowOverlap="1" wp14:anchorId="121E4085" wp14:editId="3662F8BE">
            <wp:simplePos x="0" y="0"/>
            <wp:positionH relativeFrom="column">
              <wp:posOffset>4827270</wp:posOffset>
            </wp:positionH>
            <wp:positionV relativeFrom="paragraph">
              <wp:posOffset>9856</wp:posOffset>
            </wp:positionV>
            <wp:extent cx="1195705" cy="1118235"/>
            <wp:effectExtent l="0" t="0" r="4445" b="5715"/>
            <wp:wrapNone/>
            <wp:docPr id="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95705" cy="1118235"/>
                    </a:xfrm>
                    <a:prstGeom prst="rect">
                      <a:avLst/>
                    </a:prstGeom>
                  </pic:spPr>
                </pic:pic>
              </a:graphicData>
            </a:graphic>
          </wp:anchor>
        </w:drawing>
      </w:r>
      <w:r w:rsidR="00C11EE9">
        <w:t>Contact Information: lohara@qu.edu.qa</w:t>
      </w:r>
      <w:proofErr w:type="gramStart"/>
      <w:r w:rsidR="00C11EE9">
        <w:t>;</w:t>
      </w:r>
      <w:proofErr w:type="gramEnd"/>
      <w:r w:rsidR="00C11EE9">
        <w:t xml:space="preserve"> Office Telephone: ++974 4403 6018</w:t>
      </w:r>
    </w:p>
    <w:p w:rsidR="00497779" w:rsidRDefault="00497779">
      <w:pPr>
        <w:pStyle w:val="Heading1"/>
        <w:tabs>
          <w:tab w:val="left" w:pos="7688"/>
        </w:tabs>
        <w:spacing w:before="73"/>
        <w:ind w:left="110"/>
      </w:pPr>
    </w:p>
    <w:p w:rsidR="00497779" w:rsidRDefault="00497779">
      <w:pPr>
        <w:pStyle w:val="Heading1"/>
        <w:tabs>
          <w:tab w:val="left" w:pos="7688"/>
        </w:tabs>
        <w:spacing w:before="73"/>
        <w:ind w:left="110"/>
      </w:pPr>
    </w:p>
    <w:p w:rsidR="00497779" w:rsidRDefault="00497779">
      <w:pPr>
        <w:pStyle w:val="Heading1"/>
        <w:tabs>
          <w:tab w:val="left" w:pos="7688"/>
        </w:tabs>
        <w:spacing w:before="73"/>
        <w:ind w:left="110"/>
      </w:pPr>
    </w:p>
    <w:p w:rsidR="00497779" w:rsidRDefault="00C11EE9">
      <w:pPr>
        <w:pStyle w:val="Heading1"/>
        <w:tabs>
          <w:tab w:val="left" w:pos="7688"/>
        </w:tabs>
        <w:spacing w:before="73"/>
        <w:ind w:left="110"/>
      </w:pPr>
      <w:r>
        <w:t>Dr. Manar El-Hassan</w:t>
      </w:r>
    </w:p>
    <w:p w:rsidR="00A57DCD" w:rsidRDefault="00C11EE9">
      <w:pPr>
        <w:pStyle w:val="Heading1"/>
        <w:tabs>
          <w:tab w:val="left" w:pos="7688"/>
        </w:tabs>
        <w:spacing w:before="73"/>
        <w:ind w:left="110"/>
        <w:rPr>
          <w:rFonts w:cs="Arial"/>
          <w:b w:val="0"/>
          <w:bCs w:val="0"/>
        </w:rPr>
      </w:pPr>
      <w:r>
        <w:tab/>
      </w:r>
    </w:p>
    <w:p w:rsidR="00A57DCD" w:rsidRDefault="00C11EE9">
      <w:pPr>
        <w:pStyle w:val="BodyText"/>
        <w:spacing w:before="12" w:line="293" w:lineRule="auto"/>
        <w:ind w:left="110" w:right="238"/>
        <w:rPr>
          <w:rFonts w:cs="Arial"/>
        </w:rPr>
      </w:pPr>
      <w:r>
        <w:t>Dr.</w:t>
      </w:r>
      <w:r>
        <w:rPr>
          <w:spacing w:val="-2"/>
        </w:rPr>
        <w:t xml:space="preserve"> </w:t>
      </w:r>
      <w:r>
        <w:t>Manar</w:t>
      </w:r>
      <w:r>
        <w:rPr>
          <w:spacing w:val="-2"/>
        </w:rPr>
        <w:t xml:space="preserve"> </w:t>
      </w:r>
      <w:r>
        <w:t>Elhassan</w:t>
      </w:r>
      <w:r>
        <w:rPr>
          <w:spacing w:val="-2"/>
        </w:rPr>
        <w:t xml:space="preserve"> </w:t>
      </w:r>
      <w:proofErr w:type="gramStart"/>
      <w:r>
        <w:t>is</w:t>
      </w:r>
      <w:r>
        <w:rPr>
          <w:spacing w:val="-2"/>
        </w:rPr>
        <w:t xml:space="preserve"> </w:t>
      </w:r>
      <w:r>
        <w:t>trained</w:t>
      </w:r>
      <w:proofErr w:type="gramEnd"/>
      <w:r>
        <w:rPr>
          <w:spacing w:val="-2"/>
        </w:rPr>
        <w:t xml:space="preserve"> </w:t>
      </w:r>
      <w:r>
        <w:t>and</w:t>
      </w:r>
      <w:r>
        <w:rPr>
          <w:spacing w:val="-2"/>
        </w:rPr>
        <w:t xml:space="preserve"> </w:t>
      </w:r>
      <w:r>
        <w:t>expert</w:t>
      </w:r>
      <w:r>
        <w:rPr>
          <w:spacing w:val="-2"/>
        </w:rPr>
        <w:t xml:space="preserve"> </w:t>
      </w:r>
      <w:r>
        <w:t>in</w:t>
      </w:r>
      <w:r>
        <w:rPr>
          <w:spacing w:val="-2"/>
        </w:rPr>
        <w:t xml:space="preserve"> </w:t>
      </w:r>
      <w:r>
        <w:t>Biostatistics</w:t>
      </w:r>
      <w:r>
        <w:rPr>
          <w:spacing w:val="-2"/>
        </w:rPr>
        <w:t xml:space="preserve"> </w:t>
      </w:r>
      <w:r>
        <w:t>and</w:t>
      </w:r>
      <w:r>
        <w:rPr>
          <w:spacing w:val="-2"/>
        </w:rPr>
        <w:t xml:space="preserve"> </w:t>
      </w:r>
      <w:r>
        <w:t>Epidemiology,</w:t>
      </w:r>
      <w:r>
        <w:rPr>
          <w:spacing w:val="-2"/>
        </w:rPr>
        <w:t xml:space="preserve"> </w:t>
      </w:r>
      <w:r>
        <w:t>awarded</w:t>
      </w:r>
      <w:r>
        <w:rPr>
          <w:spacing w:val="-2"/>
        </w:rPr>
        <w:t xml:space="preserve"> </w:t>
      </w:r>
      <w:r>
        <w:t>a</w:t>
      </w:r>
      <w:r>
        <w:rPr>
          <w:spacing w:val="-2"/>
        </w:rPr>
        <w:t xml:space="preserve"> </w:t>
      </w:r>
      <w:r>
        <w:t>PhD</w:t>
      </w:r>
      <w:r>
        <w:rPr>
          <w:spacing w:val="-2"/>
        </w:rPr>
        <w:t xml:space="preserve"> </w:t>
      </w:r>
      <w:r>
        <w:t>from Boston</w:t>
      </w:r>
      <w:r>
        <w:rPr>
          <w:spacing w:val="-2"/>
        </w:rPr>
        <w:t xml:space="preserve"> </w:t>
      </w:r>
      <w:r>
        <w:t>University</w:t>
      </w:r>
      <w:r>
        <w:rPr>
          <w:spacing w:val="-2"/>
        </w:rPr>
        <w:t xml:space="preserve"> </w:t>
      </w:r>
      <w:r>
        <w:t>(USA),</w:t>
      </w:r>
      <w:r>
        <w:rPr>
          <w:spacing w:val="-2"/>
        </w:rPr>
        <w:t xml:space="preserve"> </w:t>
      </w:r>
      <w:r>
        <w:t>an</w:t>
      </w:r>
      <w:r>
        <w:rPr>
          <w:spacing w:val="-2"/>
        </w:rPr>
        <w:t xml:space="preserve"> </w:t>
      </w:r>
      <w:r>
        <w:t>MSc</w:t>
      </w:r>
      <w:r>
        <w:rPr>
          <w:spacing w:val="-2"/>
        </w:rPr>
        <w:t xml:space="preserve"> </w:t>
      </w:r>
      <w:r>
        <w:t>in</w:t>
      </w:r>
      <w:r>
        <w:rPr>
          <w:spacing w:val="-2"/>
        </w:rPr>
        <w:t xml:space="preserve"> </w:t>
      </w:r>
      <w:r>
        <w:t>Statistics</w:t>
      </w:r>
      <w:r>
        <w:rPr>
          <w:spacing w:val="-2"/>
        </w:rPr>
        <w:t xml:space="preserve"> </w:t>
      </w:r>
      <w:r>
        <w:t>from</w:t>
      </w:r>
      <w:r>
        <w:rPr>
          <w:spacing w:val="-2"/>
        </w:rPr>
        <w:t xml:space="preserve"> </w:t>
      </w:r>
      <w:r>
        <w:t>University</w:t>
      </w:r>
      <w:r>
        <w:rPr>
          <w:spacing w:val="-2"/>
        </w:rPr>
        <w:t xml:space="preserve"> </w:t>
      </w:r>
      <w:r>
        <w:t>of</w:t>
      </w:r>
      <w:r>
        <w:rPr>
          <w:spacing w:val="-2"/>
        </w:rPr>
        <w:t xml:space="preserve"> </w:t>
      </w:r>
      <w:r>
        <w:t>Kent</w:t>
      </w:r>
      <w:r>
        <w:rPr>
          <w:spacing w:val="-2"/>
        </w:rPr>
        <w:t xml:space="preserve"> </w:t>
      </w:r>
      <w:r>
        <w:t>at</w:t>
      </w:r>
      <w:r>
        <w:rPr>
          <w:spacing w:val="-2"/>
        </w:rPr>
        <w:t xml:space="preserve"> </w:t>
      </w:r>
      <w:r>
        <w:t>Canterbury</w:t>
      </w:r>
      <w:r>
        <w:rPr>
          <w:spacing w:val="-2"/>
        </w:rPr>
        <w:t xml:space="preserve"> </w:t>
      </w:r>
      <w:r>
        <w:t>(UK)</w:t>
      </w:r>
      <w:r>
        <w:rPr>
          <w:spacing w:val="-2"/>
        </w:rPr>
        <w:t xml:space="preserve"> </w:t>
      </w:r>
      <w:r>
        <w:t>and</w:t>
      </w:r>
      <w:r>
        <w:rPr>
          <w:spacing w:val="-2"/>
        </w:rPr>
        <w:t xml:space="preserve"> </w:t>
      </w:r>
      <w:r>
        <w:t>a</w:t>
      </w:r>
      <w:r>
        <w:rPr>
          <w:spacing w:val="-2"/>
        </w:rPr>
        <w:t xml:space="preserve"> </w:t>
      </w:r>
      <w:r>
        <w:t>BSc in</w:t>
      </w:r>
      <w:r>
        <w:rPr>
          <w:spacing w:val="-2"/>
        </w:rPr>
        <w:t xml:space="preserve"> </w:t>
      </w:r>
      <w:r>
        <w:t>Statistics</w:t>
      </w:r>
      <w:r>
        <w:rPr>
          <w:spacing w:val="-2"/>
        </w:rPr>
        <w:t xml:space="preserve"> </w:t>
      </w:r>
      <w:r>
        <w:t>and</w:t>
      </w:r>
      <w:r>
        <w:rPr>
          <w:spacing w:val="-2"/>
        </w:rPr>
        <w:t xml:space="preserve"> </w:t>
      </w:r>
      <w:r>
        <w:t>Computer</w:t>
      </w:r>
      <w:r>
        <w:rPr>
          <w:spacing w:val="-2"/>
        </w:rPr>
        <w:t xml:space="preserve"> </w:t>
      </w:r>
      <w:r>
        <w:t>Science</w:t>
      </w:r>
      <w:r>
        <w:rPr>
          <w:spacing w:val="-2"/>
        </w:rPr>
        <w:t xml:space="preserve"> </w:t>
      </w:r>
      <w:r>
        <w:t>from</w:t>
      </w:r>
      <w:r>
        <w:rPr>
          <w:spacing w:val="-2"/>
        </w:rPr>
        <w:t xml:space="preserve"> </w:t>
      </w:r>
      <w:r>
        <w:t>University</w:t>
      </w:r>
      <w:r>
        <w:rPr>
          <w:spacing w:val="-2"/>
        </w:rPr>
        <w:t xml:space="preserve"> </w:t>
      </w:r>
      <w:r>
        <w:t>of</w:t>
      </w:r>
      <w:r>
        <w:rPr>
          <w:spacing w:val="-2"/>
        </w:rPr>
        <w:t xml:space="preserve"> </w:t>
      </w:r>
      <w:r>
        <w:t>Khartoum</w:t>
      </w:r>
      <w:r>
        <w:rPr>
          <w:spacing w:val="-2"/>
        </w:rPr>
        <w:t xml:space="preserve"> </w:t>
      </w:r>
      <w:r>
        <w:t>(Sudan).</w:t>
      </w:r>
      <w:r>
        <w:rPr>
          <w:spacing w:val="-2"/>
        </w:rPr>
        <w:t xml:space="preserve"> </w:t>
      </w:r>
      <w:r>
        <w:t>She</w:t>
      </w:r>
      <w:r>
        <w:rPr>
          <w:spacing w:val="-2"/>
        </w:rPr>
        <w:t xml:space="preserve"> </w:t>
      </w:r>
      <w:r>
        <w:t>is</w:t>
      </w:r>
      <w:r>
        <w:rPr>
          <w:spacing w:val="-2"/>
        </w:rPr>
        <w:t xml:space="preserve"> </w:t>
      </w:r>
      <w:r>
        <w:t>currently</w:t>
      </w:r>
      <w:r>
        <w:rPr>
          <w:spacing w:val="-2"/>
        </w:rPr>
        <w:t xml:space="preserve"> </w:t>
      </w:r>
      <w:r>
        <w:t>an associate</w:t>
      </w:r>
      <w:r>
        <w:rPr>
          <w:spacing w:val="-2"/>
        </w:rPr>
        <w:t xml:space="preserve"> </w:t>
      </w:r>
      <w:r>
        <w:t>professor</w:t>
      </w:r>
      <w:r>
        <w:rPr>
          <w:spacing w:val="-2"/>
        </w:rPr>
        <w:t xml:space="preserve"> </w:t>
      </w:r>
      <w:r>
        <w:t>of</w:t>
      </w:r>
      <w:r>
        <w:rPr>
          <w:spacing w:val="-2"/>
        </w:rPr>
        <w:t xml:space="preserve"> </w:t>
      </w:r>
      <w:r>
        <w:t>Biostatistics</w:t>
      </w:r>
      <w:r>
        <w:rPr>
          <w:spacing w:val="-2"/>
        </w:rPr>
        <w:t xml:space="preserve"> </w:t>
      </w:r>
      <w:r>
        <w:t>at</w:t>
      </w:r>
      <w:r>
        <w:rPr>
          <w:spacing w:val="-2"/>
        </w:rPr>
        <w:t xml:space="preserve"> </w:t>
      </w:r>
      <w:r>
        <w:t>the</w:t>
      </w:r>
      <w:r>
        <w:rPr>
          <w:spacing w:val="-2"/>
        </w:rPr>
        <w:t xml:space="preserve"> </w:t>
      </w:r>
      <w:r>
        <w:t>Department</w:t>
      </w:r>
      <w:r>
        <w:rPr>
          <w:spacing w:val="-2"/>
        </w:rPr>
        <w:t xml:space="preserve"> </w:t>
      </w:r>
      <w:r>
        <w:t>of</w:t>
      </w:r>
      <w:r>
        <w:rPr>
          <w:spacing w:val="-2"/>
        </w:rPr>
        <w:t xml:space="preserve"> </w:t>
      </w:r>
      <w:r>
        <w:t>Public</w:t>
      </w:r>
      <w:r>
        <w:rPr>
          <w:spacing w:val="-2"/>
        </w:rPr>
        <w:t xml:space="preserve"> </w:t>
      </w:r>
      <w:r>
        <w:t>Health,</w:t>
      </w:r>
      <w:r>
        <w:rPr>
          <w:spacing w:val="-2"/>
        </w:rPr>
        <w:t xml:space="preserve"> </w:t>
      </w:r>
      <w:r>
        <w:t>College</w:t>
      </w:r>
      <w:r>
        <w:rPr>
          <w:spacing w:val="-2"/>
        </w:rPr>
        <w:t xml:space="preserve"> </w:t>
      </w:r>
      <w:r>
        <w:t>of</w:t>
      </w:r>
      <w:r>
        <w:rPr>
          <w:spacing w:val="-2"/>
        </w:rPr>
        <w:t xml:space="preserve"> </w:t>
      </w:r>
      <w:r>
        <w:t>Health</w:t>
      </w:r>
      <w:r>
        <w:rPr>
          <w:spacing w:val="-2"/>
        </w:rPr>
        <w:t xml:space="preserve"> </w:t>
      </w:r>
      <w:r>
        <w:t>Sciences, Qatar</w:t>
      </w:r>
      <w:r>
        <w:rPr>
          <w:spacing w:val="-2"/>
        </w:rPr>
        <w:t xml:space="preserve"> </w:t>
      </w:r>
      <w:r>
        <w:t>University.</w:t>
      </w:r>
      <w:r>
        <w:rPr>
          <w:spacing w:val="-2"/>
        </w:rPr>
        <w:t xml:space="preserve"> </w:t>
      </w:r>
      <w:r>
        <w:t>She</w:t>
      </w:r>
      <w:r>
        <w:rPr>
          <w:spacing w:val="-2"/>
        </w:rPr>
        <w:t xml:space="preserve"> </w:t>
      </w:r>
      <w:r>
        <w:t>previously</w:t>
      </w:r>
      <w:r>
        <w:rPr>
          <w:spacing w:val="-2"/>
        </w:rPr>
        <w:t xml:space="preserve"> </w:t>
      </w:r>
      <w:r>
        <w:t>worked</w:t>
      </w:r>
      <w:r>
        <w:rPr>
          <w:spacing w:val="-2"/>
        </w:rPr>
        <w:t xml:space="preserve"> </w:t>
      </w:r>
      <w:r>
        <w:t>on</w:t>
      </w:r>
      <w:r>
        <w:rPr>
          <w:spacing w:val="-2"/>
        </w:rPr>
        <w:t xml:space="preserve"> </w:t>
      </w:r>
      <w:r>
        <w:t>cancer</w:t>
      </w:r>
      <w:r>
        <w:rPr>
          <w:spacing w:val="-2"/>
        </w:rPr>
        <w:t xml:space="preserve"> </w:t>
      </w:r>
      <w:r>
        <w:t>survival</w:t>
      </w:r>
      <w:r>
        <w:rPr>
          <w:spacing w:val="-2"/>
        </w:rPr>
        <w:t xml:space="preserve"> </w:t>
      </w:r>
      <w:r>
        <w:t>at</w:t>
      </w:r>
      <w:r>
        <w:rPr>
          <w:spacing w:val="-2"/>
        </w:rPr>
        <w:t xml:space="preserve"> </w:t>
      </w:r>
      <w:r>
        <w:t>the</w:t>
      </w:r>
      <w:r>
        <w:rPr>
          <w:spacing w:val="-2"/>
        </w:rPr>
        <w:t xml:space="preserve"> </w:t>
      </w:r>
      <w:r>
        <w:t>Non-communicable</w:t>
      </w:r>
      <w:r>
        <w:rPr>
          <w:spacing w:val="-1"/>
        </w:rPr>
        <w:t xml:space="preserve"> </w:t>
      </w:r>
      <w:r>
        <w:t>Disease Epidemiology</w:t>
      </w:r>
      <w:r>
        <w:rPr>
          <w:spacing w:val="-2"/>
        </w:rPr>
        <w:t xml:space="preserve"> </w:t>
      </w:r>
      <w:r>
        <w:t>Unit</w:t>
      </w:r>
      <w:r>
        <w:rPr>
          <w:spacing w:val="-2"/>
        </w:rPr>
        <w:t xml:space="preserve"> </w:t>
      </w:r>
      <w:r>
        <w:t>at</w:t>
      </w:r>
      <w:r>
        <w:rPr>
          <w:spacing w:val="-2"/>
        </w:rPr>
        <w:t xml:space="preserve"> </w:t>
      </w:r>
      <w:r>
        <w:t>the</w:t>
      </w:r>
      <w:r>
        <w:rPr>
          <w:spacing w:val="-2"/>
        </w:rPr>
        <w:t xml:space="preserve"> </w:t>
      </w:r>
      <w:r>
        <w:t>London</w:t>
      </w:r>
      <w:r>
        <w:rPr>
          <w:spacing w:val="-2"/>
        </w:rPr>
        <w:t xml:space="preserve"> </w:t>
      </w:r>
      <w:r>
        <w:t>School</w:t>
      </w:r>
      <w:r>
        <w:rPr>
          <w:spacing w:val="-2"/>
        </w:rPr>
        <w:t xml:space="preserve"> </w:t>
      </w:r>
      <w:r>
        <w:t>of</w:t>
      </w:r>
      <w:r>
        <w:rPr>
          <w:spacing w:val="-2"/>
        </w:rPr>
        <w:t xml:space="preserve"> </w:t>
      </w:r>
      <w:r>
        <w:t>Hygiene</w:t>
      </w:r>
      <w:r>
        <w:rPr>
          <w:spacing w:val="-2"/>
        </w:rPr>
        <w:t xml:space="preserve"> </w:t>
      </w:r>
      <w:r>
        <w:t>and</w:t>
      </w:r>
      <w:r>
        <w:rPr>
          <w:spacing w:val="-2"/>
        </w:rPr>
        <w:t xml:space="preserve"> </w:t>
      </w:r>
      <w:r>
        <w:t>Tropical</w:t>
      </w:r>
      <w:r>
        <w:rPr>
          <w:spacing w:val="-2"/>
        </w:rPr>
        <w:t xml:space="preserve"> </w:t>
      </w:r>
      <w:r>
        <w:t>Medicine</w:t>
      </w:r>
      <w:r>
        <w:rPr>
          <w:spacing w:val="-2"/>
        </w:rPr>
        <w:t xml:space="preserve"> </w:t>
      </w:r>
      <w:r>
        <w:t>(UK).</w:t>
      </w:r>
      <w:r>
        <w:rPr>
          <w:spacing w:val="-2"/>
        </w:rPr>
        <w:t xml:space="preserve"> </w:t>
      </w:r>
      <w:r>
        <w:t>She</w:t>
      </w:r>
      <w:r>
        <w:rPr>
          <w:spacing w:val="-2"/>
        </w:rPr>
        <w:t xml:space="preserve"> </w:t>
      </w:r>
      <w:r>
        <w:t>also</w:t>
      </w:r>
      <w:r>
        <w:rPr>
          <w:spacing w:val="-2"/>
        </w:rPr>
        <w:t xml:space="preserve"> </w:t>
      </w:r>
      <w:r>
        <w:t>worked on cancer</w:t>
      </w:r>
      <w:r>
        <w:rPr>
          <w:spacing w:val="-2"/>
        </w:rPr>
        <w:t xml:space="preserve"> </w:t>
      </w:r>
      <w:r>
        <w:t>survival</w:t>
      </w:r>
      <w:r>
        <w:rPr>
          <w:spacing w:val="-2"/>
        </w:rPr>
        <w:t xml:space="preserve"> </w:t>
      </w:r>
      <w:r>
        <w:t>of</w:t>
      </w:r>
      <w:r>
        <w:rPr>
          <w:spacing w:val="-2"/>
        </w:rPr>
        <w:t xml:space="preserve"> </w:t>
      </w:r>
      <w:r>
        <w:t>Atomic</w:t>
      </w:r>
      <w:r>
        <w:rPr>
          <w:spacing w:val="-2"/>
        </w:rPr>
        <w:t xml:space="preserve"> </w:t>
      </w:r>
      <w:r>
        <w:t>bomb</w:t>
      </w:r>
      <w:r>
        <w:rPr>
          <w:spacing w:val="-2"/>
        </w:rPr>
        <w:t xml:space="preserve"> </w:t>
      </w:r>
      <w:r>
        <w:t>survivors</w:t>
      </w:r>
      <w:r>
        <w:rPr>
          <w:spacing w:val="-2"/>
        </w:rPr>
        <w:t xml:space="preserve"> </w:t>
      </w:r>
      <w:r>
        <w:t>at</w:t>
      </w:r>
      <w:r>
        <w:rPr>
          <w:spacing w:val="-2"/>
        </w:rPr>
        <w:t xml:space="preserve"> </w:t>
      </w:r>
      <w:r>
        <w:t>the</w:t>
      </w:r>
      <w:r>
        <w:rPr>
          <w:spacing w:val="-2"/>
        </w:rPr>
        <w:t xml:space="preserve"> </w:t>
      </w:r>
      <w:r>
        <w:t>Radiation</w:t>
      </w:r>
      <w:r>
        <w:rPr>
          <w:spacing w:val="-2"/>
        </w:rPr>
        <w:t xml:space="preserve"> </w:t>
      </w:r>
      <w:r>
        <w:t>Effects</w:t>
      </w:r>
      <w:r>
        <w:rPr>
          <w:spacing w:val="-2"/>
        </w:rPr>
        <w:t xml:space="preserve"> </w:t>
      </w:r>
      <w:r>
        <w:t>Research</w:t>
      </w:r>
      <w:r>
        <w:rPr>
          <w:spacing w:val="-2"/>
        </w:rPr>
        <w:t xml:space="preserve"> </w:t>
      </w:r>
      <w:r>
        <w:t>Foundation</w:t>
      </w:r>
      <w:r>
        <w:rPr>
          <w:spacing w:val="-2"/>
        </w:rPr>
        <w:t xml:space="preserve"> </w:t>
      </w:r>
      <w:r>
        <w:t>in Hiroshima (Japan).</w:t>
      </w:r>
      <w:r>
        <w:rPr>
          <w:spacing w:val="-2"/>
        </w:rPr>
        <w:t xml:space="preserve"> </w:t>
      </w:r>
      <w:r>
        <w:t>Manar</w:t>
      </w:r>
      <w:r>
        <w:rPr>
          <w:spacing w:val="-2"/>
        </w:rPr>
        <w:t xml:space="preserve"> </w:t>
      </w:r>
      <w:proofErr w:type="gramStart"/>
      <w:r>
        <w:t>was</w:t>
      </w:r>
      <w:r>
        <w:rPr>
          <w:spacing w:val="-2"/>
        </w:rPr>
        <w:t xml:space="preserve"> </w:t>
      </w:r>
      <w:r>
        <w:t>previously</w:t>
      </w:r>
      <w:r>
        <w:rPr>
          <w:spacing w:val="-2"/>
        </w:rPr>
        <w:t xml:space="preserve"> </w:t>
      </w:r>
      <w:r>
        <w:t>employed</w:t>
      </w:r>
      <w:proofErr w:type="gramEnd"/>
      <w:r>
        <w:rPr>
          <w:spacing w:val="-2"/>
        </w:rPr>
        <w:t xml:space="preserve"> </w:t>
      </w:r>
      <w:r>
        <w:t>at</w:t>
      </w:r>
      <w:r>
        <w:rPr>
          <w:spacing w:val="-2"/>
        </w:rPr>
        <w:t xml:space="preserve"> </w:t>
      </w:r>
      <w:r>
        <w:t>the</w:t>
      </w:r>
      <w:r>
        <w:rPr>
          <w:spacing w:val="-2"/>
        </w:rPr>
        <w:t xml:space="preserve"> </w:t>
      </w:r>
      <w:r>
        <w:t>Faculty</w:t>
      </w:r>
      <w:r>
        <w:rPr>
          <w:spacing w:val="-2"/>
        </w:rPr>
        <w:t xml:space="preserve"> </w:t>
      </w:r>
      <w:r>
        <w:t>of</w:t>
      </w:r>
      <w:r>
        <w:rPr>
          <w:spacing w:val="-2"/>
        </w:rPr>
        <w:t xml:space="preserve"> </w:t>
      </w:r>
      <w:r>
        <w:t>Mathematical</w:t>
      </w:r>
      <w:r>
        <w:rPr>
          <w:spacing w:val="-2"/>
        </w:rPr>
        <w:t xml:space="preserve"> </w:t>
      </w:r>
      <w:r>
        <w:t>Sciences, University</w:t>
      </w:r>
      <w:r>
        <w:rPr>
          <w:spacing w:val="-2"/>
        </w:rPr>
        <w:t xml:space="preserve"> </w:t>
      </w:r>
      <w:r>
        <w:t>of Khartoum</w:t>
      </w:r>
      <w:r>
        <w:rPr>
          <w:spacing w:val="-2"/>
        </w:rPr>
        <w:t xml:space="preserve"> </w:t>
      </w:r>
      <w:r>
        <w:t>holding</w:t>
      </w:r>
      <w:r>
        <w:rPr>
          <w:spacing w:val="-2"/>
        </w:rPr>
        <w:t xml:space="preserve"> </w:t>
      </w:r>
      <w:r>
        <w:t>positions</w:t>
      </w:r>
      <w:r>
        <w:rPr>
          <w:spacing w:val="-2"/>
        </w:rPr>
        <w:t xml:space="preserve"> </w:t>
      </w:r>
      <w:r>
        <w:t>of</w:t>
      </w:r>
      <w:r>
        <w:rPr>
          <w:spacing w:val="-2"/>
        </w:rPr>
        <w:t xml:space="preserve"> </w:t>
      </w:r>
      <w:r>
        <w:t>Head</w:t>
      </w:r>
      <w:r>
        <w:rPr>
          <w:spacing w:val="-2"/>
        </w:rPr>
        <w:t xml:space="preserve"> </w:t>
      </w:r>
      <w:r>
        <w:t>of</w:t>
      </w:r>
      <w:r>
        <w:rPr>
          <w:spacing w:val="-2"/>
        </w:rPr>
        <w:t xml:space="preserve"> </w:t>
      </w:r>
      <w:r>
        <w:t>Statistics</w:t>
      </w:r>
      <w:r>
        <w:rPr>
          <w:spacing w:val="-2"/>
        </w:rPr>
        <w:t xml:space="preserve"> </w:t>
      </w:r>
      <w:r>
        <w:t>Department,</w:t>
      </w:r>
      <w:r>
        <w:rPr>
          <w:spacing w:val="-2"/>
        </w:rPr>
        <w:t xml:space="preserve"> </w:t>
      </w:r>
      <w:r>
        <w:t>Deputy</w:t>
      </w:r>
      <w:r>
        <w:rPr>
          <w:spacing w:val="-2"/>
        </w:rPr>
        <w:t xml:space="preserve"> </w:t>
      </w:r>
      <w:r>
        <w:t>Dean</w:t>
      </w:r>
      <w:r>
        <w:rPr>
          <w:spacing w:val="-2"/>
        </w:rPr>
        <w:t xml:space="preserve"> </w:t>
      </w:r>
      <w:r>
        <w:t>and</w:t>
      </w:r>
      <w:r>
        <w:rPr>
          <w:spacing w:val="-2"/>
        </w:rPr>
        <w:t xml:space="preserve"> </w:t>
      </w:r>
      <w:r>
        <w:t>Dean of</w:t>
      </w:r>
      <w:r>
        <w:rPr>
          <w:spacing w:val="-2"/>
        </w:rPr>
        <w:t xml:space="preserve"> </w:t>
      </w:r>
      <w:r>
        <w:t>the</w:t>
      </w:r>
      <w:r>
        <w:rPr>
          <w:spacing w:val="-2"/>
        </w:rPr>
        <w:t xml:space="preserve"> </w:t>
      </w:r>
      <w:r>
        <w:t>Faculty. Over</w:t>
      </w:r>
      <w:r>
        <w:rPr>
          <w:spacing w:val="-2"/>
        </w:rPr>
        <w:t xml:space="preserve"> </w:t>
      </w:r>
      <w:r>
        <w:t>the</w:t>
      </w:r>
      <w:r>
        <w:rPr>
          <w:spacing w:val="-2"/>
        </w:rPr>
        <w:t xml:space="preserve"> </w:t>
      </w:r>
      <w:r>
        <w:t>past</w:t>
      </w:r>
      <w:r>
        <w:rPr>
          <w:spacing w:val="-2"/>
        </w:rPr>
        <w:t xml:space="preserve"> </w:t>
      </w:r>
      <w:r>
        <w:t>two</w:t>
      </w:r>
      <w:r>
        <w:rPr>
          <w:spacing w:val="-2"/>
        </w:rPr>
        <w:t xml:space="preserve"> </w:t>
      </w:r>
      <w:r>
        <w:t>decades,</w:t>
      </w:r>
      <w:r>
        <w:rPr>
          <w:spacing w:val="-2"/>
        </w:rPr>
        <w:t xml:space="preserve"> </w:t>
      </w:r>
      <w:r>
        <w:t>Manar</w:t>
      </w:r>
      <w:r>
        <w:rPr>
          <w:spacing w:val="-2"/>
        </w:rPr>
        <w:t xml:space="preserve"> </w:t>
      </w:r>
      <w:r>
        <w:t>has</w:t>
      </w:r>
      <w:r>
        <w:rPr>
          <w:spacing w:val="-2"/>
        </w:rPr>
        <w:t xml:space="preserve"> </w:t>
      </w:r>
      <w:r>
        <w:t>been</w:t>
      </w:r>
      <w:r>
        <w:rPr>
          <w:spacing w:val="-2"/>
        </w:rPr>
        <w:t xml:space="preserve"> </w:t>
      </w:r>
      <w:r>
        <w:t>involved</w:t>
      </w:r>
      <w:r>
        <w:rPr>
          <w:spacing w:val="-2"/>
        </w:rPr>
        <w:t xml:space="preserve"> </w:t>
      </w:r>
      <w:r>
        <w:t>with</w:t>
      </w:r>
      <w:r>
        <w:rPr>
          <w:spacing w:val="-2"/>
        </w:rPr>
        <w:t xml:space="preserve"> </w:t>
      </w:r>
      <w:r>
        <w:t>household</w:t>
      </w:r>
      <w:r>
        <w:rPr>
          <w:spacing w:val="-2"/>
        </w:rPr>
        <w:t xml:space="preserve"> </w:t>
      </w:r>
      <w:r>
        <w:t>surveys,</w:t>
      </w:r>
      <w:r>
        <w:rPr>
          <w:spacing w:val="-2"/>
        </w:rPr>
        <w:t xml:space="preserve"> </w:t>
      </w:r>
      <w:r>
        <w:t>mainly Multiple Indicator</w:t>
      </w:r>
      <w:r>
        <w:rPr>
          <w:spacing w:val="-2"/>
        </w:rPr>
        <w:t xml:space="preserve"> </w:t>
      </w:r>
      <w:r>
        <w:t>Cluster</w:t>
      </w:r>
      <w:r>
        <w:rPr>
          <w:spacing w:val="-2"/>
        </w:rPr>
        <w:t xml:space="preserve"> </w:t>
      </w:r>
      <w:r>
        <w:t>Surveys</w:t>
      </w:r>
      <w:r>
        <w:rPr>
          <w:spacing w:val="-2"/>
        </w:rPr>
        <w:t xml:space="preserve"> </w:t>
      </w:r>
      <w:r>
        <w:t>(MICS)</w:t>
      </w:r>
      <w:r>
        <w:rPr>
          <w:spacing w:val="-2"/>
        </w:rPr>
        <w:t xml:space="preserve"> </w:t>
      </w:r>
      <w:r>
        <w:t>and</w:t>
      </w:r>
      <w:r>
        <w:rPr>
          <w:spacing w:val="-2"/>
        </w:rPr>
        <w:t xml:space="preserve"> </w:t>
      </w:r>
      <w:r>
        <w:t>Demographic</w:t>
      </w:r>
      <w:r>
        <w:rPr>
          <w:spacing w:val="-2"/>
        </w:rPr>
        <w:t xml:space="preserve"> </w:t>
      </w:r>
      <w:r>
        <w:t>and</w:t>
      </w:r>
      <w:r>
        <w:rPr>
          <w:spacing w:val="-2"/>
        </w:rPr>
        <w:t xml:space="preserve"> </w:t>
      </w:r>
      <w:r>
        <w:t>Health</w:t>
      </w:r>
      <w:r>
        <w:rPr>
          <w:spacing w:val="-2"/>
        </w:rPr>
        <w:t xml:space="preserve"> </w:t>
      </w:r>
      <w:r>
        <w:t>Surveys</w:t>
      </w:r>
      <w:r>
        <w:rPr>
          <w:spacing w:val="-2"/>
        </w:rPr>
        <w:t xml:space="preserve"> </w:t>
      </w:r>
      <w:r>
        <w:t>(DHS).</w:t>
      </w:r>
      <w:r>
        <w:rPr>
          <w:spacing w:val="-2"/>
        </w:rPr>
        <w:t xml:space="preserve"> </w:t>
      </w:r>
      <w:r>
        <w:t>She</w:t>
      </w:r>
      <w:r>
        <w:rPr>
          <w:spacing w:val="-2"/>
        </w:rPr>
        <w:t xml:space="preserve"> </w:t>
      </w:r>
      <w:r>
        <w:t>served</w:t>
      </w:r>
    </w:p>
    <w:p w:rsidR="00A57DCD" w:rsidRDefault="00C11EE9">
      <w:pPr>
        <w:pStyle w:val="BodyText"/>
        <w:spacing w:line="293" w:lineRule="auto"/>
        <w:ind w:left="110" w:right="189"/>
        <w:rPr>
          <w:rFonts w:cs="Arial"/>
        </w:rPr>
      </w:pPr>
      <w:proofErr w:type="gramStart"/>
      <w:r>
        <w:t>as</w:t>
      </w:r>
      <w:proofErr w:type="gramEnd"/>
      <w:r>
        <w:t xml:space="preserve"> household</w:t>
      </w:r>
      <w:r>
        <w:rPr>
          <w:spacing w:val="-2"/>
        </w:rPr>
        <w:t xml:space="preserve"> </w:t>
      </w:r>
      <w:r>
        <w:t>survey</w:t>
      </w:r>
      <w:r>
        <w:rPr>
          <w:spacing w:val="-2"/>
        </w:rPr>
        <w:t xml:space="preserve"> </w:t>
      </w:r>
      <w:r>
        <w:t>expert</w:t>
      </w:r>
      <w:r>
        <w:rPr>
          <w:spacing w:val="-2"/>
        </w:rPr>
        <w:t xml:space="preserve"> </w:t>
      </w:r>
      <w:r>
        <w:t>for</w:t>
      </w:r>
      <w:r>
        <w:rPr>
          <w:spacing w:val="-2"/>
        </w:rPr>
        <w:t xml:space="preserve"> </w:t>
      </w:r>
      <w:r>
        <w:t>many</w:t>
      </w:r>
      <w:r>
        <w:rPr>
          <w:spacing w:val="-2"/>
        </w:rPr>
        <w:t xml:space="preserve"> </w:t>
      </w:r>
      <w:r>
        <w:t>countries</w:t>
      </w:r>
      <w:r>
        <w:rPr>
          <w:spacing w:val="-2"/>
        </w:rPr>
        <w:t xml:space="preserve"> </w:t>
      </w:r>
      <w:r>
        <w:t>as</w:t>
      </w:r>
      <w:r>
        <w:rPr>
          <w:spacing w:val="-2"/>
        </w:rPr>
        <w:t xml:space="preserve"> </w:t>
      </w:r>
      <w:r>
        <w:t>well</w:t>
      </w:r>
      <w:r>
        <w:rPr>
          <w:spacing w:val="-2"/>
        </w:rPr>
        <w:t xml:space="preserve"> </w:t>
      </w:r>
      <w:r>
        <w:t>as</w:t>
      </w:r>
      <w:r>
        <w:rPr>
          <w:spacing w:val="-2"/>
        </w:rPr>
        <w:t xml:space="preserve"> </w:t>
      </w:r>
      <w:r>
        <w:t>the</w:t>
      </w:r>
      <w:r>
        <w:rPr>
          <w:spacing w:val="-2"/>
        </w:rPr>
        <w:t xml:space="preserve"> </w:t>
      </w:r>
      <w:r>
        <w:t>regional</w:t>
      </w:r>
      <w:r>
        <w:rPr>
          <w:spacing w:val="-2"/>
        </w:rPr>
        <w:t xml:space="preserve"> </w:t>
      </w:r>
      <w:r>
        <w:t>consultant</w:t>
      </w:r>
      <w:r>
        <w:rPr>
          <w:spacing w:val="-2"/>
        </w:rPr>
        <w:t xml:space="preserve"> </w:t>
      </w:r>
      <w:r>
        <w:t>for</w:t>
      </w:r>
      <w:r>
        <w:rPr>
          <w:spacing w:val="-2"/>
        </w:rPr>
        <w:t xml:space="preserve"> </w:t>
      </w:r>
      <w:r>
        <w:t>UNICEF</w:t>
      </w:r>
      <w:r>
        <w:rPr>
          <w:spacing w:val="-2"/>
        </w:rPr>
        <w:t xml:space="preserve"> </w:t>
      </w:r>
      <w:r>
        <w:t>Middle East</w:t>
      </w:r>
      <w:r>
        <w:rPr>
          <w:spacing w:val="-2"/>
        </w:rPr>
        <w:t xml:space="preserve"> </w:t>
      </w:r>
      <w:r>
        <w:t>and</w:t>
      </w:r>
      <w:r>
        <w:rPr>
          <w:spacing w:val="-2"/>
        </w:rPr>
        <w:t xml:space="preserve"> </w:t>
      </w:r>
      <w:r>
        <w:t>North</w:t>
      </w:r>
      <w:r>
        <w:rPr>
          <w:spacing w:val="-2"/>
        </w:rPr>
        <w:t xml:space="preserve"> </w:t>
      </w:r>
      <w:r>
        <w:t>Africa</w:t>
      </w:r>
      <w:r>
        <w:rPr>
          <w:spacing w:val="-2"/>
        </w:rPr>
        <w:t xml:space="preserve"> </w:t>
      </w:r>
      <w:r>
        <w:t>Region.</w:t>
      </w:r>
      <w:r>
        <w:rPr>
          <w:spacing w:val="-2"/>
        </w:rPr>
        <w:t xml:space="preserve"> </w:t>
      </w:r>
      <w:r>
        <w:t>Her</w:t>
      </w:r>
      <w:r>
        <w:rPr>
          <w:spacing w:val="-2"/>
        </w:rPr>
        <w:t xml:space="preserve"> </w:t>
      </w:r>
      <w:r>
        <w:t>research</w:t>
      </w:r>
      <w:r>
        <w:rPr>
          <w:spacing w:val="-2"/>
        </w:rPr>
        <w:t xml:space="preserve"> </w:t>
      </w:r>
      <w:r>
        <w:t>interests</w:t>
      </w:r>
      <w:r>
        <w:rPr>
          <w:spacing w:val="-2"/>
        </w:rPr>
        <w:t xml:space="preserve"> </w:t>
      </w:r>
      <w:r>
        <w:t>include</w:t>
      </w:r>
      <w:r>
        <w:rPr>
          <w:spacing w:val="-2"/>
        </w:rPr>
        <w:t xml:space="preserve"> </w:t>
      </w:r>
      <w:r>
        <w:t>wide</w:t>
      </w:r>
      <w:r>
        <w:rPr>
          <w:spacing w:val="-2"/>
        </w:rPr>
        <w:t xml:space="preserve"> </w:t>
      </w:r>
      <w:r>
        <w:t>statistical</w:t>
      </w:r>
      <w:r>
        <w:rPr>
          <w:spacing w:val="-2"/>
        </w:rPr>
        <w:t xml:space="preserve"> </w:t>
      </w:r>
      <w:r>
        <w:t>and</w:t>
      </w:r>
      <w:r>
        <w:rPr>
          <w:spacing w:val="-2"/>
        </w:rPr>
        <w:t xml:space="preserve"> </w:t>
      </w:r>
      <w:r>
        <w:t>epidemiological applications</w:t>
      </w:r>
      <w:r>
        <w:rPr>
          <w:spacing w:val="-2"/>
        </w:rPr>
        <w:t xml:space="preserve"> </w:t>
      </w:r>
      <w:r>
        <w:t>of</w:t>
      </w:r>
      <w:r>
        <w:rPr>
          <w:spacing w:val="-2"/>
        </w:rPr>
        <w:t xml:space="preserve"> </w:t>
      </w:r>
      <w:r>
        <w:t>health</w:t>
      </w:r>
      <w:r>
        <w:rPr>
          <w:spacing w:val="-2"/>
        </w:rPr>
        <w:t xml:space="preserve"> </w:t>
      </w:r>
      <w:r>
        <w:t>and</w:t>
      </w:r>
      <w:r>
        <w:rPr>
          <w:spacing w:val="-2"/>
        </w:rPr>
        <w:t xml:space="preserve"> </w:t>
      </w:r>
      <w:r>
        <w:t>clinical</w:t>
      </w:r>
      <w:r>
        <w:rPr>
          <w:spacing w:val="-2"/>
        </w:rPr>
        <w:t xml:space="preserve"> </w:t>
      </w:r>
      <w:r>
        <w:t>data</w:t>
      </w:r>
      <w:r>
        <w:rPr>
          <w:spacing w:val="-2"/>
        </w:rPr>
        <w:t xml:space="preserve"> </w:t>
      </w:r>
      <w:r>
        <w:t>using</w:t>
      </w:r>
      <w:r>
        <w:rPr>
          <w:spacing w:val="-2"/>
        </w:rPr>
        <w:t xml:space="preserve"> </w:t>
      </w:r>
      <w:r>
        <w:t>advanced</w:t>
      </w:r>
      <w:r>
        <w:rPr>
          <w:spacing w:val="-2"/>
        </w:rPr>
        <w:t xml:space="preserve"> </w:t>
      </w:r>
      <w:r>
        <w:t>statistical</w:t>
      </w:r>
      <w:r>
        <w:rPr>
          <w:spacing w:val="-2"/>
        </w:rPr>
        <w:t xml:space="preserve"> </w:t>
      </w:r>
      <w:r>
        <w:t>modeling,</w:t>
      </w:r>
      <w:r>
        <w:rPr>
          <w:spacing w:val="-2"/>
        </w:rPr>
        <w:t xml:space="preserve"> </w:t>
      </w:r>
      <w:r>
        <w:t>discrete</w:t>
      </w:r>
      <w:r>
        <w:rPr>
          <w:spacing w:val="-2"/>
        </w:rPr>
        <w:t xml:space="preserve"> </w:t>
      </w:r>
      <w:r>
        <w:t>data</w:t>
      </w:r>
      <w:r>
        <w:rPr>
          <w:spacing w:val="-2"/>
        </w:rPr>
        <w:t xml:space="preserve"> </w:t>
      </w:r>
      <w:r>
        <w:t>analysis, survival</w:t>
      </w:r>
      <w:r>
        <w:rPr>
          <w:spacing w:val="-2"/>
        </w:rPr>
        <w:t xml:space="preserve"> </w:t>
      </w:r>
      <w:r>
        <w:t>analysis,</w:t>
      </w:r>
      <w:r>
        <w:rPr>
          <w:spacing w:val="-2"/>
        </w:rPr>
        <w:t xml:space="preserve"> </w:t>
      </w:r>
      <w:r>
        <w:t>clinical</w:t>
      </w:r>
      <w:r>
        <w:rPr>
          <w:spacing w:val="-2"/>
        </w:rPr>
        <w:t xml:space="preserve"> </w:t>
      </w:r>
      <w:r>
        <w:t>trials</w:t>
      </w:r>
      <w:r>
        <w:rPr>
          <w:spacing w:val="-2"/>
        </w:rPr>
        <w:t xml:space="preserve"> </w:t>
      </w:r>
      <w:r>
        <w:t>and</w:t>
      </w:r>
      <w:r>
        <w:rPr>
          <w:spacing w:val="-2"/>
        </w:rPr>
        <w:t xml:space="preserve"> </w:t>
      </w:r>
      <w:r>
        <w:t>analysis</w:t>
      </w:r>
      <w:r>
        <w:rPr>
          <w:spacing w:val="-2"/>
        </w:rPr>
        <w:t xml:space="preserve"> </w:t>
      </w:r>
      <w:r>
        <w:t>of</w:t>
      </w:r>
      <w:r>
        <w:rPr>
          <w:spacing w:val="-2"/>
        </w:rPr>
        <w:t xml:space="preserve"> </w:t>
      </w:r>
      <w:r>
        <w:t>complex</w:t>
      </w:r>
      <w:r>
        <w:rPr>
          <w:spacing w:val="-2"/>
        </w:rPr>
        <w:t xml:space="preserve"> </w:t>
      </w:r>
      <w:r>
        <w:t>survey</w:t>
      </w:r>
      <w:r>
        <w:rPr>
          <w:spacing w:val="-2"/>
        </w:rPr>
        <w:t xml:space="preserve"> </w:t>
      </w:r>
      <w:r>
        <w:t>data</w:t>
      </w:r>
      <w:r>
        <w:rPr>
          <w:spacing w:val="-2"/>
        </w:rPr>
        <w:t xml:space="preserve"> </w:t>
      </w:r>
      <w:r>
        <w:t>on</w:t>
      </w:r>
      <w:r>
        <w:rPr>
          <w:spacing w:val="-2"/>
        </w:rPr>
        <w:t xml:space="preserve"> </w:t>
      </w:r>
      <w:r>
        <w:t>women</w:t>
      </w:r>
      <w:r>
        <w:rPr>
          <w:spacing w:val="-2"/>
        </w:rPr>
        <w:t xml:space="preserve"> </w:t>
      </w:r>
      <w:r>
        <w:t>and</w:t>
      </w:r>
      <w:r>
        <w:rPr>
          <w:spacing w:val="-2"/>
        </w:rPr>
        <w:t xml:space="preserve"> </w:t>
      </w:r>
      <w:r>
        <w:t>children</w:t>
      </w:r>
      <w:r>
        <w:rPr>
          <w:spacing w:val="-2"/>
        </w:rPr>
        <w:t xml:space="preserve"> </w:t>
      </w:r>
      <w:r>
        <w:t>health.</w:t>
      </w:r>
      <w:hyperlink r:id="rId19">
        <w:r>
          <w:t xml:space="preserve"> She</w:t>
        </w:r>
        <w:r>
          <w:rPr>
            <w:spacing w:val="-2"/>
          </w:rPr>
          <w:t xml:space="preserve"> </w:t>
        </w:r>
        <w:r>
          <w:t>contributed</w:t>
        </w:r>
      </w:hyperlink>
      <w:r>
        <w:rPr>
          <w:spacing w:val="-2"/>
        </w:rPr>
        <w:t xml:space="preserve"> </w:t>
      </w:r>
      <w:r>
        <w:t>extensively</w:t>
      </w:r>
      <w:r>
        <w:rPr>
          <w:spacing w:val="-2"/>
        </w:rPr>
        <w:t xml:space="preserve"> </w:t>
      </w:r>
      <w:r>
        <w:t>to</w:t>
      </w:r>
      <w:r>
        <w:rPr>
          <w:spacing w:val="-2"/>
        </w:rPr>
        <w:t xml:space="preserve"> </w:t>
      </w:r>
      <w:r>
        <w:t>research</w:t>
      </w:r>
      <w:r>
        <w:rPr>
          <w:spacing w:val="-2"/>
        </w:rPr>
        <w:t xml:space="preserve"> </w:t>
      </w:r>
      <w:r>
        <w:t>on</w:t>
      </w:r>
      <w:r>
        <w:rPr>
          <w:spacing w:val="-2"/>
        </w:rPr>
        <w:t xml:space="preserve"> </w:t>
      </w:r>
      <w:r>
        <w:t>cancer</w:t>
      </w:r>
      <w:r>
        <w:rPr>
          <w:spacing w:val="-2"/>
        </w:rPr>
        <w:t xml:space="preserve"> </w:t>
      </w:r>
      <w:r>
        <w:t>survival,</w:t>
      </w:r>
      <w:r>
        <w:rPr>
          <w:spacing w:val="-2"/>
        </w:rPr>
        <w:t xml:space="preserve"> </w:t>
      </w:r>
      <w:r>
        <w:t>oral</w:t>
      </w:r>
      <w:r>
        <w:rPr>
          <w:spacing w:val="-2"/>
        </w:rPr>
        <w:t xml:space="preserve"> </w:t>
      </w:r>
      <w:r>
        <w:t>health,</w:t>
      </w:r>
      <w:r>
        <w:rPr>
          <w:spacing w:val="-2"/>
        </w:rPr>
        <w:t xml:space="preserve"> </w:t>
      </w:r>
      <w:r>
        <w:t>antibiotic</w:t>
      </w:r>
      <w:r>
        <w:rPr>
          <w:spacing w:val="-2"/>
        </w:rPr>
        <w:t xml:space="preserve"> </w:t>
      </w:r>
      <w:r>
        <w:t>use,</w:t>
      </w:r>
      <w:r>
        <w:rPr>
          <w:spacing w:val="-2"/>
        </w:rPr>
        <w:t xml:space="preserve"> </w:t>
      </w:r>
      <w:proofErr w:type="spellStart"/>
      <w:r>
        <w:t>mycetoma</w:t>
      </w:r>
      <w:proofErr w:type="spellEnd"/>
      <w:r>
        <w:t xml:space="preserve"> neglected</w:t>
      </w:r>
      <w:r>
        <w:rPr>
          <w:spacing w:val="-2"/>
        </w:rPr>
        <w:t xml:space="preserve"> </w:t>
      </w:r>
      <w:r>
        <w:t>disease</w:t>
      </w:r>
      <w:r>
        <w:rPr>
          <w:spacing w:val="-2"/>
        </w:rPr>
        <w:t xml:space="preserve"> </w:t>
      </w:r>
      <w:r>
        <w:t>and</w:t>
      </w:r>
      <w:r>
        <w:rPr>
          <w:spacing w:val="-2"/>
        </w:rPr>
        <w:t xml:space="preserve"> </w:t>
      </w:r>
      <w:r>
        <w:t>diabetes</w:t>
      </w:r>
      <w:r>
        <w:rPr>
          <w:spacing w:val="-2"/>
        </w:rPr>
        <w:t xml:space="preserve"> </w:t>
      </w:r>
      <w:r>
        <w:t>in</w:t>
      </w:r>
      <w:r>
        <w:rPr>
          <w:spacing w:val="-2"/>
        </w:rPr>
        <w:t xml:space="preserve"> </w:t>
      </w:r>
      <w:r>
        <w:t>pregnancy.</w:t>
      </w:r>
      <w:r>
        <w:rPr>
          <w:spacing w:val="-2"/>
        </w:rPr>
        <w:t xml:space="preserve"> </w:t>
      </w:r>
      <w:r>
        <w:t>Manar</w:t>
      </w:r>
      <w:r>
        <w:rPr>
          <w:spacing w:val="-2"/>
        </w:rPr>
        <w:t xml:space="preserve"> </w:t>
      </w:r>
      <w:r>
        <w:t>is</w:t>
      </w:r>
      <w:r>
        <w:rPr>
          <w:spacing w:val="-2"/>
        </w:rPr>
        <w:t xml:space="preserve"> </w:t>
      </w:r>
      <w:r>
        <w:t>also</w:t>
      </w:r>
      <w:r>
        <w:rPr>
          <w:spacing w:val="-2"/>
        </w:rPr>
        <w:t xml:space="preserve"> </w:t>
      </w:r>
      <w:r>
        <w:t>interested</w:t>
      </w:r>
      <w:r>
        <w:rPr>
          <w:spacing w:val="-2"/>
        </w:rPr>
        <w:t xml:space="preserve"> </w:t>
      </w:r>
      <w:r>
        <w:t>in</w:t>
      </w:r>
      <w:r>
        <w:rPr>
          <w:spacing w:val="-2"/>
        </w:rPr>
        <w:t xml:space="preserve"> </w:t>
      </w:r>
      <w:r>
        <w:t>data</w:t>
      </w:r>
      <w:r>
        <w:rPr>
          <w:spacing w:val="-2"/>
        </w:rPr>
        <w:t xml:space="preserve"> </w:t>
      </w:r>
      <w:r>
        <w:t>science,</w:t>
      </w:r>
      <w:r>
        <w:rPr>
          <w:spacing w:val="-2"/>
        </w:rPr>
        <w:t xml:space="preserve"> </w:t>
      </w:r>
      <w:r>
        <w:t>particularly predictive</w:t>
      </w:r>
      <w:r>
        <w:rPr>
          <w:spacing w:val="-2"/>
        </w:rPr>
        <w:t xml:space="preserve"> </w:t>
      </w:r>
      <w:r>
        <w:t>modeling</w:t>
      </w:r>
      <w:r>
        <w:rPr>
          <w:spacing w:val="-2"/>
        </w:rPr>
        <w:t xml:space="preserve"> </w:t>
      </w:r>
      <w:r>
        <w:t>using</w:t>
      </w:r>
      <w:r>
        <w:rPr>
          <w:spacing w:val="-2"/>
        </w:rPr>
        <w:t xml:space="preserve"> </w:t>
      </w:r>
      <w:r>
        <w:t>machine</w:t>
      </w:r>
      <w:r>
        <w:rPr>
          <w:spacing w:val="-2"/>
        </w:rPr>
        <w:t xml:space="preserve"> </w:t>
      </w:r>
      <w:r>
        <w:t>learning.</w:t>
      </w:r>
      <w:r>
        <w:rPr>
          <w:spacing w:val="-2"/>
        </w:rPr>
        <w:t xml:space="preserve"> </w:t>
      </w:r>
      <w:r>
        <w:t>She</w:t>
      </w:r>
      <w:r>
        <w:rPr>
          <w:spacing w:val="-2"/>
        </w:rPr>
        <w:t xml:space="preserve"> </w:t>
      </w:r>
      <w:r>
        <w:t>is</w:t>
      </w:r>
      <w:r>
        <w:rPr>
          <w:spacing w:val="-2"/>
        </w:rPr>
        <w:t xml:space="preserve"> </w:t>
      </w:r>
      <w:r>
        <w:t>currently</w:t>
      </w:r>
      <w:r>
        <w:rPr>
          <w:spacing w:val="-2"/>
        </w:rPr>
        <w:t xml:space="preserve"> </w:t>
      </w:r>
      <w:r>
        <w:t>a</w:t>
      </w:r>
      <w:r>
        <w:rPr>
          <w:spacing w:val="-2"/>
        </w:rPr>
        <w:t xml:space="preserve"> </w:t>
      </w:r>
      <w:r>
        <w:t>principal</w:t>
      </w:r>
      <w:r>
        <w:rPr>
          <w:spacing w:val="-2"/>
        </w:rPr>
        <w:t xml:space="preserve"> </w:t>
      </w:r>
      <w:r>
        <w:t>investigator</w:t>
      </w:r>
      <w:r>
        <w:rPr>
          <w:spacing w:val="-2"/>
        </w:rPr>
        <w:t xml:space="preserve"> </w:t>
      </w:r>
      <w:r>
        <w:t>in</w:t>
      </w:r>
      <w:r>
        <w:rPr>
          <w:spacing w:val="-2"/>
        </w:rPr>
        <w:t xml:space="preserve"> </w:t>
      </w:r>
      <w:r>
        <w:t>a</w:t>
      </w:r>
      <w:r>
        <w:rPr>
          <w:spacing w:val="-2"/>
        </w:rPr>
        <w:t xml:space="preserve"> </w:t>
      </w:r>
      <w:r>
        <w:t>number</w:t>
      </w:r>
      <w:r>
        <w:rPr>
          <w:spacing w:val="-2"/>
        </w:rPr>
        <w:t xml:space="preserve"> </w:t>
      </w:r>
      <w:r>
        <w:t>of NPRP</w:t>
      </w:r>
      <w:r>
        <w:rPr>
          <w:spacing w:val="-2"/>
        </w:rPr>
        <w:t xml:space="preserve"> </w:t>
      </w:r>
      <w:r>
        <w:t>grants.</w:t>
      </w:r>
    </w:p>
    <w:p w:rsidR="00A57DCD" w:rsidRDefault="00C11EE9">
      <w:pPr>
        <w:pStyle w:val="BodyText"/>
        <w:spacing w:before="101"/>
        <w:ind w:left="110"/>
        <w:rPr>
          <w:rFonts w:cs="Arial"/>
        </w:rPr>
      </w:pPr>
      <w:r>
        <w:t>Contact</w:t>
      </w:r>
      <w:r>
        <w:rPr>
          <w:spacing w:val="-2"/>
        </w:rPr>
        <w:t xml:space="preserve"> </w:t>
      </w:r>
      <w:r>
        <w:t>Information:</w:t>
      </w:r>
      <w:r>
        <w:rPr>
          <w:spacing w:val="-2"/>
        </w:rPr>
        <w:t xml:space="preserve"> </w:t>
      </w:r>
      <w:r>
        <w:t>melhassan@qu.edu.qa</w:t>
      </w:r>
      <w:proofErr w:type="gramStart"/>
      <w:r>
        <w:t>;</w:t>
      </w:r>
      <w:proofErr w:type="gramEnd"/>
      <w:r>
        <w:rPr>
          <w:spacing w:val="-2"/>
        </w:rPr>
        <w:t xml:space="preserve"> </w:t>
      </w:r>
      <w:r>
        <w:t>Office</w:t>
      </w:r>
      <w:r>
        <w:rPr>
          <w:spacing w:val="-2"/>
        </w:rPr>
        <w:t xml:space="preserve"> </w:t>
      </w:r>
      <w:r>
        <w:t>Telephone:</w:t>
      </w:r>
      <w:r>
        <w:rPr>
          <w:spacing w:val="-2"/>
        </w:rPr>
        <w:t xml:space="preserve"> </w:t>
      </w:r>
      <w:r>
        <w:t>+974</w:t>
      </w:r>
      <w:r>
        <w:rPr>
          <w:spacing w:val="-2"/>
        </w:rPr>
        <w:t xml:space="preserve"> </w:t>
      </w:r>
      <w:r>
        <w:t>4403</w:t>
      </w:r>
      <w:r>
        <w:rPr>
          <w:spacing w:val="-2"/>
        </w:rPr>
        <w:t xml:space="preserve"> </w:t>
      </w:r>
      <w:r>
        <w:t>7506</w:t>
      </w:r>
    </w:p>
    <w:p w:rsidR="00A57DCD" w:rsidRDefault="00A57DCD">
      <w:pPr>
        <w:rPr>
          <w:rFonts w:ascii="Arial" w:eastAsia="Arial" w:hAnsi="Arial" w:cs="Arial"/>
        </w:rPr>
        <w:sectPr w:rsidR="00A57DCD">
          <w:pgSz w:w="12240" w:h="15840"/>
          <w:pgMar w:top="440" w:right="1260" w:bottom="0" w:left="1300" w:header="720" w:footer="720" w:gutter="0"/>
          <w:cols w:space="720"/>
        </w:sectPr>
      </w:pPr>
    </w:p>
    <w:p w:rsidR="00A57DCD" w:rsidRDefault="007A4AF7">
      <w:pPr>
        <w:rPr>
          <w:rFonts w:ascii="Arial" w:eastAsia="Arial" w:hAnsi="Arial" w:cs="Arial"/>
          <w:sz w:val="20"/>
          <w:szCs w:val="20"/>
        </w:rPr>
      </w:pPr>
      <w:r>
        <w:rPr>
          <w:noProof/>
        </w:rPr>
        <w:lastRenderedPageBreak/>
        <w:drawing>
          <wp:anchor distT="0" distB="0" distL="114300" distR="114300" simplePos="0" relativeHeight="251658752" behindDoc="0" locked="0" layoutInCell="1" allowOverlap="1" wp14:anchorId="3F981D7C" wp14:editId="4F4CD470">
            <wp:simplePos x="0" y="0"/>
            <wp:positionH relativeFrom="page">
              <wp:posOffset>6014085</wp:posOffset>
            </wp:positionH>
            <wp:positionV relativeFrom="paragraph">
              <wp:posOffset>-314325</wp:posOffset>
            </wp:positionV>
            <wp:extent cx="902335" cy="941070"/>
            <wp:effectExtent l="0" t="0" r="0" b="0"/>
            <wp:wrapNone/>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2335" cy="941070"/>
                    </a:xfrm>
                    <a:prstGeom prst="rect">
                      <a:avLst/>
                    </a:prstGeom>
                    <a:noFill/>
                  </pic:spPr>
                </pic:pic>
              </a:graphicData>
            </a:graphic>
            <wp14:sizeRelH relativeFrom="page">
              <wp14:pctWidth>0</wp14:pctWidth>
            </wp14:sizeRelH>
            <wp14:sizeRelV relativeFrom="page">
              <wp14:pctHeight>0</wp14:pctHeight>
            </wp14:sizeRelV>
          </wp:anchor>
        </w:drawing>
      </w:r>
    </w:p>
    <w:p w:rsidR="00A57DCD" w:rsidRDefault="00A57DCD">
      <w:pPr>
        <w:rPr>
          <w:rFonts w:ascii="Arial" w:eastAsia="Arial" w:hAnsi="Arial" w:cs="Arial"/>
          <w:sz w:val="20"/>
          <w:szCs w:val="20"/>
        </w:rPr>
      </w:pPr>
    </w:p>
    <w:p w:rsidR="00A57DCD" w:rsidRDefault="00C11EE9" w:rsidP="00BE488C">
      <w:pPr>
        <w:pStyle w:val="Heading1"/>
        <w:ind w:left="0"/>
      </w:pPr>
      <w:r>
        <w:t>Dr</w:t>
      </w:r>
      <w:r>
        <w:rPr>
          <w:spacing w:val="-2"/>
        </w:rPr>
        <w:t xml:space="preserve"> </w:t>
      </w:r>
      <w:r>
        <w:t>Zumin Shi</w:t>
      </w:r>
    </w:p>
    <w:p w:rsidR="00BE488C" w:rsidRDefault="00BE488C" w:rsidP="00BE488C">
      <w:pPr>
        <w:pStyle w:val="Heading1"/>
        <w:ind w:left="0"/>
        <w:rPr>
          <w:rFonts w:cs="Arial"/>
          <w:b w:val="0"/>
          <w:bCs w:val="0"/>
        </w:rPr>
      </w:pPr>
    </w:p>
    <w:p w:rsidR="007A4AF7" w:rsidRDefault="007A4AF7" w:rsidP="007A4AF7">
      <w:pPr>
        <w:pStyle w:val="BodyText"/>
        <w:spacing w:before="54" w:line="276" w:lineRule="auto"/>
        <w:ind w:left="0" w:right="282"/>
        <w:rPr>
          <w:rFonts w:cs="Arial"/>
        </w:rPr>
      </w:pPr>
      <w:r>
        <w:rPr>
          <w:rFonts w:cs="Arial"/>
        </w:rPr>
        <w:t xml:space="preserve">Dr Zumin Shi </w:t>
      </w:r>
      <w:r w:rsidRPr="00C910E1">
        <w:rPr>
          <w:rFonts w:cs="Arial"/>
        </w:rPr>
        <w:t>is Professor of Nutrition at the Human Nutrition Department, College of Health Sciences at Qatar University. He earned a medical degree from Beijing Medical University. He pursued a Master’s degree in International Community Health and a PhD in Nutritional Epidemiology from the University of Oslo after completing 13 years of experience in nutrition and food borne disease prevention at Jiangsu Provincial Center for Disease Control and Prevention</w:t>
      </w:r>
      <w:r>
        <w:rPr>
          <w:rFonts w:cs="Arial"/>
        </w:rPr>
        <w:t xml:space="preserve"> in China</w:t>
      </w:r>
      <w:r w:rsidRPr="00C910E1">
        <w:rPr>
          <w:rFonts w:cs="Arial"/>
        </w:rPr>
        <w:t>. He later held postdoctoral positions at the University of Newcastle and the University of Oslo. Dr. Shi was an associate professor at the University of Adelaide before joining Qatar University in 2018. His research interest focuses on the relationship between food intake, lifestyle and chronic diseases. He is the principal investigator of several population studies in China, Australia and Qatar. Dr Shi has over 2</w:t>
      </w:r>
      <w:r>
        <w:rPr>
          <w:rFonts w:cs="Arial"/>
        </w:rPr>
        <w:t>6</w:t>
      </w:r>
      <w:r w:rsidRPr="00C910E1">
        <w:rPr>
          <w:rFonts w:cs="Arial"/>
        </w:rPr>
        <w:t>0 peer-reviewed publications</w:t>
      </w:r>
      <w:r>
        <w:rPr>
          <w:rFonts w:cs="Arial"/>
        </w:rPr>
        <w:t xml:space="preserve"> with a Scopus H index of 40</w:t>
      </w:r>
      <w:r w:rsidRPr="00C910E1">
        <w:rPr>
          <w:rFonts w:cs="Arial"/>
        </w:rPr>
        <w:t>. He is actively involved in various research within Qatar, China, Australia, and USA.</w:t>
      </w:r>
    </w:p>
    <w:p w:rsidR="00A57DCD" w:rsidRDefault="00E37A66" w:rsidP="00BE488C">
      <w:pPr>
        <w:pStyle w:val="BodyText"/>
        <w:ind w:left="0"/>
        <w:rPr>
          <w:rFonts w:cs="Arial"/>
        </w:rPr>
      </w:pPr>
      <w:r>
        <w:rPr>
          <w:noProof/>
        </w:rPr>
        <w:drawing>
          <wp:anchor distT="0" distB="0" distL="114300" distR="114300" simplePos="0" relativeHeight="251656704" behindDoc="0" locked="0" layoutInCell="1" allowOverlap="1" wp14:anchorId="3F981D7D" wp14:editId="2FCA0D47">
            <wp:simplePos x="0" y="0"/>
            <wp:positionH relativeFrom="page">
              <wp:posOffset>5575300</wp:posOffset>
            </wp:positionH>
            <wp:positionV relativeFrom="paragraph">
              <wp:posOffset>285750</wp:posOffset>
            </wp:positionV>
            <wp:extent cx="1228725" cy="1162050"/>
            <wp:effectExtent l="0" t="0" r="0" b="0"/>
            <wp:wrapNone/>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8725" cy="1162050"/>
                    </a:xfrm>
                    <a:prstGeom prst="rect">
                      <a:avLst/>
                    </a:prstGeom>
                    <a:noFill/>
                  </pic:spPr>
                </pic:pic>
              </a:graphicData>
            </a:graphic>
            <wp14:sizeRelH relativeFrom="page">
              <wp14:pctWidth>0</wp14:pctWidth>
            </wp14:sizeRelH>
            <wp14:sizeRelV relativeFrom="page">
              <wp14:pctHeight>0</wp14:pctHeight>
            </wp14:sizeRelV>
          </wp:anchor>
        </w:drawing>
      </w:r>
      <w:hyperlink r:id="rId22">
        <w:r w:rsidR="00C11EE9">
          <w:rPr>
            <w:color w:val="0562C1"/>
            <w:u w:val="single" w:color="0562C1"/>
          </w:rPr>
          <w:t>zumin@qu.edu.qa</w:t>
        </w:r>
      </w:hyperlink>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C11EE9" w:rsidP="00BE488C">
      <w:pPr>
        <w:pStyle w:val="Heading1"/>
        <w:spacing w:before="120"/>
        <w:ind w:left="0"/>
      </w:pPr>
      <w:proofErr w:type="spellStart"/>
      <w:r>
        <w:t>Dr.Abdelhamid</w:t>
      </w:r>
      <w:proofErr w:type="spellEnd"/>
      <w:r>
        <w:t xml:space="preserve"> Kerkadi</w:t>
      </w:r>
    </w:p>
    <w:p w:rsidR="00BE488C" w:rsidRDefault="00BE488C" w:rsidP="00BE488C">
      <w:pPr>
        <w:pStyle w:val="Heading1"/>
        <w:spacing w:before="120"/>
        <w:ind w:left="0"/>
        <w:rPr>
          <w:rFonts w:cs="Arial"/>
          <w:b w:val="0"/>
          <w:bCs w:val="0"/>
        </w:rPr>
      </w:pPr>
    </w:p>
    <w:p w:rsidR="00A57DCD" w:rsidRDefault="00C11EE9" w:rsidP="00BE488C">
      <w:pPr>
        <w:pStyle w:val="BodyText"/>
        <w:tabs>
          <w:tab w:val="left" w:pos="6144"/>
        </w:tabs>
        <w:spacing w:before="54" w:line="293" w:lineRule="auto"/>
        <w:ind w:left="0" w:right="282"/>
        <w:rPr>
          <w:rFonts w:cs="Arial"/>
        </w:rPr>
      </w:pPr>
      <w:proofErr w:type="spellStart"/>
      <w:r>
        <w:t>Dr.Abdelhamid</w:t>
      </w:r>
      <w:proofErr w:type="spellEnd"/>
      <w:r>
        <w:rPr>
          <w:spacing w:val="-6"/>
        </w:rPr>
        <w:t xml:space="preserve"> </w:t>
      </w:r>
      <w:r>
        <w:t>Kerkadi</w:t>
      </w:r>
      <w:r>
        <w:rPr>
          <w:spacing w:val="-5"/>
        </w:rPr>
        <w:t xml:space="preserve"> </w:t>
      </w:r>
      <w:r>
        <w:t>is</w:t>
      </w:r>
      <w:r>
        <w:rPr>
          <w:spacing w:val="-8"/>
        </w:rPr>
        <w:t xml:space="preserve"> </w:t>
      </w:r>
      <w:r>
        <w:t>an</w:t>
      </w:r>
      <w:r>
        <w:rPr>
          <w:spacing w:val="-6"/>
        </w:rPr>
        <w:t xml:space="preserve"> </w:t>
      </w:r>
      <w:r>
        <w:t>Associate</w:t>
      </w:r>
      <w:r>
        <w:rPr>
          <w:spacing w:val="-6"/>
        </w:rPr>
        <w:t xml:space="preserve"> </w:t>
      </w:r>
      <w:r>
        <w:t>Professor</w:t>
      </w:r>
      <w:r>
        <w:rPr>
          <w:spacing w:val="-7"/>
        </w:rPr>
        <w:t xml:space="preserve"> </w:t>
      </w:r>
      <w:r>
        <w:t>of</w:t>
      </w:r>
      <w:r>
        <w:rPr>
          <w:spacing w:val="-5"/>
        </w:rPr>
        <w:t xml:space="preserve"> </w:t>
      </w:r>
      <w:r>
        <w:t>Human</w:t>
      </w:r>
      <w:r>
        <w:rPr>
          <w:spacing w:val="-6"/>
        </w:rPr>
        <w:t xml:space="preserve"> </w:t>
      </w:r>
      <w:r>
        <w:t>Nutrition</w:t>
      </w:r>
      <w:r>
        <w:rPr>
          <w:spacing w:val="-6"/>
        </w:rPr>
        <w:t xml:space="preserve"> </w:t>
      </w:r>
      <w:r>
        <w:t>at</w:t>
      </w:r>
      <w:r>
        <w:rPr>
          <w:spacing w:val="-7"/>
        </w:rPr>
        <w:t xml:space="preserve"> </w:t>
      </w:r>
      <w:r>
        <w:t>the</w:t>
      </w:r>
      <w:r>
        <w:rPr>
          <w:spacing w:val="-6"/>
        </w:rPr>
        <w:t xml:space="preserve"> </w:t>
      </w:r>
      <w:r>
        <w:t>Human</w:t>
      </w:r>
      <w:r>
        <w:rPr>
          <w:spacing w:val="-6"/>
        </w:rPr>
        <w:t xml:space="preserve"> </w:t>
      </w:r>
      <w:r>
        <w:t>Nutrition Program</w:t>
      </w:r>
      <w:r>
        <w:rPr>
          <w:spacing w:val="-1"/>
        </w:rPr>
        <w:t xml:space="preserve"> </w:t>
      </w:r>
      <w:r>
        <w:t>at</w:t>
      </w:r>
      <w:r>
        <w:rPr>
          <w:spacing w:val="17"/>
        </w:rPr>
        <w:t xml:space="preserve"> </w:t>
      </w:r>
      <w:r>
        <w:t>College</w:t>
      </w:r>
      <w:r>
        <w:rPr>
          <w:spacing w:val="18"/>
        </w:rPr>
        <w:t xml:space="preserve"> </w:t>
      </w:r>
      <w:r>
        <w:t>of</w:t>
      </w:r>
      <w:r>
        <w:rPr>
          <w:spacing w:val="19"/>
        </w:rPr>
        <w:t xml:space="preserve"> </w:t>
      </w:r>
      <w:r>
        <w:t>Health</w:t>
      </w:r>
      <w:r>
        <w:rPr>
          <w:spacing w:val="18"/>
        </w:rPr>
        <w:t xml:space="preserve"> </w:t>
      </w:r>
      <w:r>
        <w:t>Sciences-</w:t>
      </w:r>
      <w:r>
        <w:rPr>
          <w:spacing w:val="17"/>
        </w:rPr>
        <w:t xml:space="preserve"> </w:t>
      </w:r>
      <w:r>
        <w:t>Qatar</w:t>
      </w:r>
      <w:r>
        <w:rPr>
          <w:spacing w:val="17"/>
        </w:rPr>
        <w:t xml:space="preserve"> </w:t>
      </w:r>
      <w:r>
        <w:t>University.</w:t>
      </w:r>
      <w:r>
        <w:rPr>
          <w:spacing w:val="17"/>
        </w:rPr>
        <w:t xml:space="preserve"> </w:t>
      </w:r>
      <w:r>
        <w:t>He</w:t>
      </w:r>
      <w:r>
        <w:rPr>
          <w:spacing w:val="18"/>
        </w:rPr>
        <w:t xml:space="preserve"> </w:t>
      </w:r>
      <w:r>
        <w:t>obtained</w:t>
      </w:r>
      <w:r>
        <w:rPr>
          <w:spacing w:val="18"/>
        </w:rPr>
        <w:t xml:space="preserve"> </w:t>
      </w:r>
      <w:r>
        <w:t>his</w:t>
      </w:r>
      <w:r>
        <w:rPr>
          <w:spacing w:val="18"/>
        </w:rPr>
        <w:t xml:space="preserve"> </w:t>
      </w:r>
      <w:r>
        <w:t>PhD</w:t>
      </w:r>
      <w:r>
        <w:rPr>
          <w:spacing w:val="19"/>
        </w:rPr>
        <w:t xml:space="preserve"> </w:t>
      </w:r>
      <w:r>
        <w:t>in</w:t>
      </w:r>
      <w:r>
        <w:rPr>
          <w:spacing w:val="18"/>
        </w:rPr>
        <w:t xml:space="preserve"> </w:t>
      </w:r>
      <w:r>
        <w:t>Human Nutrition</w:t>
      </w:r>
      <w:r>
        <w:rPr>
          <w:spacing w:val="18"/>
        </w:rPr>
        <w:t xml:space="preserve"> </w:t>
      </w:r>
      <w:r>
        <w:t>from</w:t>
      </w:r>
      <w:r>
        <w:rPr>
          <w:spacing w:val="19"/>
        </w:rPr>
        <w:t xml:space="preserve"> </w:t>
      </w:r>
      <w:r>
        <w:t>the</w:t>
      </w:r>
      <w:r>
        <w:rPr>
          <w:spacing w:val="-2"/>
        </w:rPr>
        <w:t xml:space="preserve"> </w:t>
      </w:r>
      <w:r>
        <w:t>University</w:t>
      </w:r>
      <w:r>
        <w:rPr>
          <w:spacing w:val="50"/>
        </w:rPr>
        <w:t xml:space="preserve"> </w:t>
      </w:r>
      <w:r>
        <w:t>of</w:t>
      </w:r>
      <w:r>
        <w:rPr>
          <w:spacing w:val="55"/>
        </w:rPr>
        <w:t xml:space="preserve"> </w:t>
      </w:r>
      <w:r>
        <w:t>Montreal,</w:t>
      </w:r>
      <w:r>
        <w:rPr>
          <w:spacing w:val="51"/>
        </w:rPr>
        <w:t xml:space="preserve"> </w:t>
      </w:r>
      <w:r>
        <w:t>Montreal,</w:t>
      </w:r>
      <w:r>
        <w:rPr>
          <w:spacing w:val="52"/>
        </w:rPr>
        <w:t xml:space="preserve"> </w:t>
      </w:r>
      <w:r w:rsidR="007A4AF7">
        <w:t xml:space="preserve">Canada. </w:t>
      </w:r>
      <w:r>
        <w:t>Before</w:t>
      </w:r>
      <w:r>
        <w:rPr>
          <w:spacing w:val="54"/>
        </w:rPr>
        <w:t xml:space="preserve"> </w:t>
      </w:r>
      <w:r>
        <w:t>joining</w:t>
      </w:r>
      <w:r>
        <w:rPr>
          <w:spacing w:val="55"/>
        </w:rPr>
        <w:t xml:space="preserve"> </w:t>
      </w:r>
      <w:r>
        <w:t>Qatar</w:t>
      </w:r>
      <w:r>
        <w:rPr>
          <w:spacing w:val="50"/>
        </w:rPr>
        <w:t xml:space="preserve"> </w:t>
      </w:r>
      <w:r>
        <w:t>University, he</w:t>
      </w:r>
      <w:r>
        <w:rPr>
          <w:spacing w:val="54"/>
        </w:rPr>
        <w:t xml:space="preserve"> </w:t>
      </w:r>
      <w:r>
        <w:t>worked</w:t>
      </w:r>
      <w:r>
        <w:rPr>
          <w:spacing w:val="54"/>
        </w:rPr>
        <w:t xml:space="preserve"> </w:t>
      </w:r>
      <w:r>
        <w:t>at</w:t>
      </w:r>
      <w:r>
        <w:rPr>
          <w:spacing w:val="51"/>
        </w:rPr>
        <w:t xml:space="preserve"> </w:t>
      </w:r>
      <w:r>
        <w:t>UAE</w:t>
      </w:r>
      <w:r>
        <w:rPr>
          <w:spacing w:val="-2"/>
        </w:rPr>
        <w:t xml:space="preserve"> </w:t>
      </w:r>
      <w:r>
        <w:t>University for</w:t>
      </w:r>
      <w:r>
        <w:rPr>
          <w:spacing w:val="3"/>
        </w:rPr>
        <w:t xml:space="preserve"> </w:t>
      </w:r>
      <w:r>
        <w:t>five</w:t>
      </w:r>
      <w:r>
        <w:rPr>
          <w:spacing w:val="3"/>
        </w:rPr>
        <w:t xml:space="preserve"> </w:t>
      </w:r>
      <w:r>
        <w:t>years.</w:t>
      </w:r>
      <w:r>
        <w:rPr>
          <w:spacing w:val="2"/>
        </w:rPr>
        <w:t xml:space="preserve"> </w:t>
      </w:r>
      <w:r>
        <w:t>His</w:t>
      </w:r>
      <w:r>
        <w:rPr>
          <w:spacing w:val="3"/>
        </w:rPr>
        <w:t xml:space="preserve"> </w:t>
      </w:r>
      <w:r>
        <w:t>field</w:t>
      </w:r>
      <w:r>
        <w:rPr>
          <w:spacing w:val="3"/>
        </w:rPr>
        <w:t xml:space="preserve"> </w:t>
      </w:r>
      <w:r>
        <w:t>of</w:t>
      </w:r>
      <w:r>
        <w:rPr>
          <w:spacing w:val="2"/>
        </w:rPr>
        <w:t xml:space="preserve"> </w:t>
      </w:r>
      <w:r>
        <w:t>interests</w:t>
      </w:r>
      <w:r>
        <w:rPr>
          <w:spacing w:val="3"/>
        </w:rPr>
        <w:t xml:space="preserve"> </w:t>
      </w:r>
      <w:r>
        <w:t>are</w:t>
      </w:r>
      <w:r>
        <w:rPr>
          <w:spacing w:val="3"/>
        </w:rPr>
        <w:t xml:space="preserve"> </w:t>
      </w:r>
      <w:r>
        <w:t>obesity,</w:t>
      </w:r>
      <w:r>
        <w:rPr>
          <w:spacing w:val="2"/>
        </w:rPr>
        <w:t xml:space="preserve"> </w:t>
      </w:r>
      <w:r>
        <w:t>CVD</w:t>
      </w:r>
      <w:r>
        <w:rPr>
          <w:spacing w:val="4"/>
        </w:rPr>
        <w:t xml:space="preserve"> </w:t>
      </w:r>
      <w:r>
        <w:t>biomarkers</w:t>
      </w:r>
      <w:r>
        <w:rPr>
          <w:spacing w:val="3"/>
        </w:rPr>
        <w:t xml:space="preserve"> </w:t>
      </w:r>
      <w:r>
        <w:t>and nutrition</w:t>
      </w:r>
      <w:r>
        <w:rPr>
          <w:spacing w:val="4"/>
        </w:rPr>
        <w:t xml:space="preserve"> </w:t>
      </w:r>
      <w:r>
        <w:t>intervention.</w:t>
      </w:r>
      <w:r>
        <w:rPr>
          <w:spacing w:val="-3"/>
        </w:rPr>
        <w:t xml:space="preserve"> </w:t>
      </w:r>
      <w:r>
        <w:t>In</w:t>
      </w:r>
      <w:r>
        <w:rPr>
          <w:spacing w:val="25"/>
        </w:rPr>
        <w:t xml:space="preserve"> </w:t>
      </w:r>
      <w:r>
        <w:t>collaboration</w:t>
      </w:r>
      <w:r>
        <w:rPr>
          <w:spacing w:val="25"/>
        </w:rPr>
        <w:t xml:space="preserve"> </w:t>
      </w:r>
      <w:r>
        <w:t>with</w:t>
      </w:r>
      <w:r>
        <w:rPr>
          <w:spacing w:val="25"/>
        </w:rPr>
        <w:t xml:space="preserve"> </w:t>
      </w:r>
      <w:r>
        <w:t>other</w:t>
      </w:r>
      <w:r>
        <w:rPr>
          <w:spacing w:val="24"/>
        </w:rPr>
        <w:t xml:space="preserve"> </w:t>
      </w:r>
      <w:r>
        <w:t>faculty,</w:t>
      </w:r>
      <w:r>
        <w:rPr>
          <w:spacing w:val="24"/>
        </w:rPr>
        <w:t xml:space="preserve"> </w:t>
      </w:r>
      <w:r>
        <w:t>he</w:t>
      </w:r>
      <w:r>
        <w:rPr>
          <w:spacing w:val="28"/>
        </w:rPr>
        <w:t xml:space="preserve"> </w:t>
      </w:r>
      <w:r>
        <w:t>received</w:t>
      </w:r>
      <w:r>
        <w:rPr>
          <w:spacing w:val="25"/>
        </w:rPr>
        <w:t xml:space="preserve"> </w:t>
      </w:r>
      <w:r>
        <w:t>an</w:t>
      </w:r>
      <w:r>
        <w:rPr>
          <w:spacing w:val="25"/>
        </w:rPr>
        <w:t xml:space="preserve"> </w:t>
      </w:r>
      <w:r>
        <w:t>exceptional</w:t>
      </w:r>
      <w:r>
        <w:rPr>
          <w:spacing w:val="26"/>
        </w:rPr>
        <w:t xml:space="preserve"> </w:t>
      </w:r>
      <w:r>
        <w:t>grant</w:t>
      </w:r>
      <w:r>
        <w:rPr>
          <w:spacing w:val="24"/>
        </w:rPr>
        <w:t xml:space="preserve"> </w:t>
      </w:r>
      <w:r>
        <w:t>from Qatar</w:t>
      </w:r>
      <w:r>
        <w:rPr>
          <w:spacing w:val="24"/>
        </w:rPr>
        <w:t xml:space="preserve"> </w:t>
      </w:r>
      <w:r>
        <w:t>Foundation.</w:t>
      </w:r>
      <w:r>
        <w:rPr>
          <w:spacing w:val="24"/>
        </w:rPr>
        <w:t xml:space="preserve"> </w:t>
      </w:r>
      <w:r>
        <w:t>He</w:t>
      </w:r>
      <w:r>
        <w:rPr>
          <w:spacing w:val="25"/>
        </w:rPr>
        <w:t xml:space="preserve"> </w:t>
      </w:r>
      <w:r>
        <w:t>is editorial member</w:t>
      </w:r>
      <w:r>
        <w:rPr>
          <w:spacing w:val="-2"/>
        </w:rPr>
        <w:t xml:space="preserve"> </w:t>
      </w:r>
      <w:r>
        <w:t>of</w:t>
      </w:r>
      <w:r>
        <w:rPr>
          <w:spacing w:val="-3"/>
        </w:rPr>
        <w:t xml:space="preserve"> </w:t>
      </w:r>
      <w:r>
        <w:t>many</w:t>
      </w:r>
      <w:r>
        <w:rPr>
          <w:spacing w:val="-3"/>
        </w:rPr>
        <w:t xml:space="preserve"> </w:t>
      </w:r>
      <w:r>
        <w:t>scientific</w:t>
      </w:r>
      <w:r>
        <w:rPr>
          <w:spacing w:val="-4"/>
        </w:rPr>
        <w:t xml:space="preserve"> </w:t>
      </w:r>
      <w:r>
        <w:t>journals.</w:t>
      </w:r>
    </w:p>
    <w:p w:rsidR="00A57DCD" w:rsidRDefault="007060A1" w:rsidP="00BE488C">
      <w:pPr>
        <w:pStyle w:val="BodyText"/>
        <w:ind w:left="0"/>
        <w:rPr>
          <w:rFonts w:cs="Arial"/>
        </w:rPr>
      </w:pPr>
      <w:hyperlink r:id="rId23">
        <w:r w:rsidR="00C11EE9">
          <w:rPr>
            <w:color w:val="0562C1"/>
            <w:u w:val="single" w:color="0562C1"/>
          </w:rPr>
          <w:t>abdel.hamid@qu.edu.qa</w:t>
        </w:r>
      </w:hyperlink>
    </w:p>
    <w:p w:rsidR="00A57DCD" w:rsidRDefault="00BE488C">
      <w:pPr>
        <w:rPr>
          <w:rFonts w:ascii="Arial" w:eastAsia="Arial" w:hAnsi="Arial" w:cs="Arial"/>
          <w:sz w:val="20"/>
          <w:szCs w:val="20"/>
        </w:rPr>
      </w:pPr>
      <w:r>
        <w:rPr>
          <w:noProof/>
        </w:rPr>
        <w:drawing>
          <wp:anchor distT="0" distB="0" distL="114300" distR="114300" simplePos="0" relativeHeight="251657728" behindDoc="0" locked="0" layoutInCell="1" allowOverlap="1" wp14:anchorId="3F981D7E" wp14:editId="1445F830">
            <wp:simplePos x="0" y="0"/>
            <wp:positionH relativeFrom="page">
              <wp:posOffset>5391150</wp:posOffset>
            </wp:positionH>
            <wp:positionV relativeFrom="paragraph">
              <wp:posOffset>103505</wp:posOffset>
            </wp:positionV>
            <wp:extent cx="1459230" cy="821055"/>
            <wp:effectExtent l="0" t="0" r="7620" b="0"/>
            <wp:wrapNone/>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59230" cy="821055"/>
                    </a:xfrm>
                    <a:prstGeom prst="rect">
                      <a:avLst/>
                    </a:prstGeom>
                    <a:noFill/>
                  </pic:spPr>
                </pic:pic>
              </a:graphicData>
            </a:graphic>
            <wp14:sizeRelH relativeFrom="page">
              <wp14:pctWidth>0</wp14:pctWidth>
            </wp14:sizeRelH>
            <wp14:sizeRelV relativeFrom="page">
              <wp14:pctHeight>0</wp14:pctHeight>
            </wp14:sizeRelV>
          </wp:anchor>
        </w:drawing>
      </w: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C11EE9" w:rsidP="00BE488C">
      <w:pPr>
        <w:pStyle w:val="Heading1"/>
        <w:spacing w:before="0"/>
        <w:ind w:left="0"/>
        <w:rPr>
          <w:spacing w:val="-1"/>
        </w:rPr>
      </w:pPr>
      <w:r>
        <w:t>Dr.</w:t>
      </w:r>
      <w:r>
        <w:rPr>
          <w:spacing w:val="-10"/>
        </w:rPr>
        <w:t xml:space="preserve"> </w:t>
      </w:r>
      <w:r>
        <w:rPr>
          <w:spacing w:val="-1"/>
        </w:rPr>
        <w:t>Hiba</w:t>
      </w:r>
      <w:r>
        <w:rPr>
          <w:spacing w:val="-10"/>
        </w:rPr>
        <w:t xml:space="preserve"> </w:t>
      </w:r>
      <w:r>
        <w:rPr>
          <w:spacing w:val="-1"/>
        </w:rPr>
        <w:t>Bawadi</w:t>
      </w:r>
    </w:p>
    <w:p w:rsidR="00BE488C" w:rsidRDefault="00BE488C">
      <w:pPr>
        <w:pStyle w:val="Heading1"/>
        <w:spacing w:before="0"/>
        <w:rPr>
          <w:rFonts w:cs="Arial"/>
          <w:b w:val="0"/>
          <w:bCs w:val="0"/>
        </w:rPr>
      </w:pPr>
    </w:p>
    <w:p w:rsidR="00A57DCD" w:rsidRDefault="00C11EE9" w:rsidP="00BE488C">
      <w:pPr>
        <w:pStyle w:val="BodyText"/>
        <w:spacing w:before="25" w:line="293" w:lineRule="auto"/>
        <w:ind w:left="0" w:right="149"/>
        <w:jc w:val="both"/>
        <w:rPr>
          <w:rFonts w:cs="Arial"/>
        </w:rPr>
      </w:pPr>
      <w:r>
        <w:t>Hiba</w:t>
      </w:r>
      <w:r>
        <w:rPr>
          <w:spacing w:val="5"/>
        </w:rPr>
        <w:t xml:space="preserve"> </w:t>
      </w:r>
      <w:r>
        <w:t>Bawadi</w:t>
      </w:r>
      <w:r>
        <w:rPr>
          <w:spacing w:val="5"/>
        </w:rPr>
        <w:t xml:space="preserve"> </w:t>
      </w:r>
      <w:r>
        <w:t>is</w:t>
      </w:r>
      <w:r>
        <w:rPr>
          <w:spacing w:val="28"/>
        </w:rPr>
        <w:t xml:space="preserve"> </w:t>
      </w:r>
      <w:r>
        <w:t>a</w:t>
      </w:r>
      <w:r>
        <w:rPr>
          <w:spacing w:val="28"/>
        </w:rPr>
        <w:t xml:space="preserve"> </w:t>
      </w:r>
      <w:r>
        <w:t>professor</w:t>
      </w:r>
      <w:r>
        <w:rPr>
          <w:spacing w:val="29"/>
        </w:rPr>
        <w:t xml:space="preserve"> </w:t>
      </w:r>
      <w:r>
        <w:t>in</w:t>
      </w:r>
      <w:r>
        <w:rPr>
          <w:spacing w:val="28"/>
        </w:rPr>
        <w:t xml:space="preserve"> </w:t>
      </w:r>
      <w:r>
        <w:t>human</w:t>
      </w:r>
      <w:r>
        <w:rPr>
          <w:spacing w:val="5"/>
        </w:rPr>
        <w:t xml:space="preserve"> </w:t>
      </w:r>
      <w:r>
        <w:t>nutrition</w:t>
      </w:r>
      <w:r>
        <w:rPr>
          <w:spacing w:val="28"/>
        </w:rPr>
        <w:t xml:space="preserve"> </w:t>
      </w:r>
      <w:r>
        <w:t>and</w:t>
      </w:r>
      <w:r>
        <w:rPr>
          <w:spacing w:val="28"/>
        </w:rPr>
        <w:t xml:space="preserve"> </w:t>
      </w:r>
      <w:r>
        <w:t>dietetics</w:t>
      </w:r>
      <w:r>
        <w:rPr>
          <w:spacing w:val="57"/>
        </w:rPr>
        <w:t xml:space="preserve"> </w:t>
      </w:r>
      <w:r>
        <w:t>and</w:t>
      </w:r>
      <w:r>
        <w:rPr>
          <w:spacing w:val="29"/>
        </w:rPr>
        <w:t xml:space="preserve"> </w:t>
      </w:r>
      <w:r>
        <w:t>is</w:t>
      </w:r>
      <w:r>
        <w:rPr>
          <w:spacing w:val="28"/>
        </w:rPr>
        <w:t xml:space="preserve"> </w:t>
      </w:r>
      <w:r>
        <w:t>the</w:t>
      </w:r>
      <w:r>
        <w:rPr>
          <w:spacing w:val="29"/>
        </w:rPr>
        <w:t xml:space="preserve"> </w:t>
      </w:r>
      <w:r>
        <w:t>head</w:t>
      </w:r>
      <w:r>
        <w:rPr>
          <w:spacing w:val="29"/>
        </w:rPr>
        <w:t xml:space="preserve"> </w:t>
      </w:r>
      <w:r>
        <w:t>of</w:t>
      </w:r>
      <w:r>
        <w:rPr>
          <w:spacing w:val="5"/>
        </w:rPr>
        <w:t xml:space="preserve"> </w:t>
      </w:r>
      <w:r>
        <w:t>clinical</w:t>
      </w:r>
      <w:r>
        <w:rPr>
          <w:spacing w:val="28"/>
        </w:rPr>
        <w:t xml:space="preserve"> </w:t>
      </w:r>
      <w:r>
        <w:t>training</w:t>
      </w:r>
      <w:r>
        <w:rPr>
          <w:spacing w:val="29"/>
        </w:rPr>
        <w:t xml:space="preserve"> </w:t>
      </w:r>
      <w:r>
        <w:t>at the</w:t>
      </w:r>
      <w:r>
        <w:rPr>
          <w:spacing w:val="49"/>
        </w:rPr>
        <w:t xml:space="preserve"> </w:t>
      </w:r>
      <w:r>
        <w:t>college</w:t>
      </w:r>
      <w:r>
        <w:rPr>
          <w:spacing w:val="50"/>
        </w:rPr>
        <w:t xml:space="preserve"> </w:t>
      </w:r>
      <w:r>
        <w:t>of</w:t>
      </w:r>
      <w:r>
        <w:rPr>
          <w:spacing w:val="35"/>
        </w:rPr>
        <w:t xml:space="preserve"> </w:t>
      </w:r>
      <w:r>
        <w:t>health</w:t>
      </w:r>
      <w:r>
        <w:rPr>
          <w:spacing w:val="34"/>
        </w:rPr>
        <w:t xml:space="preserve"> </w:t>
      </w:r>
      <w:r>
        <w:t>sciences.</w:t>
      </w:r>
      <w:r>
        <w:rPr>
          <w:spacing w:val="34"/>
        </w:rPr>
        <w:t xml:space="preserve"> </w:t>
      </w:r>
      <w:r>
        <w:t>Dr.</w:t>
      </w:r>
      <w:r>
        <w:rPr>
          <w:spacing w:val="35"/>
        </w:rPr>
        <w:t xml:space="preserve"> </w:t>
      </w:r>
      <w:r>
        <w:t>Bawadi</w:t>
      </w:r>
      <w:r>
        <w:rPr>
          <w:spacing w:val="34"/>
        </w:rPr>
        <w:t xml:space="preserve"> </w:t>
      </w:r>
      <w:r>
        <w:t>got</w:t>
      </w:r>
      <w:r>
        <w:rPr>
          <w:spacing w:val="35"/>
        </w:rPr>
        <w:t xml:space="preserve"> </w:t>
      </w:r>
      <w:r>
        <w:t>her</w:t>
      </w:r>
      <w:r>
        <w:rPr>
          <w:spacing w:val="34"/>
        </w:rPr>
        <w:t xml:space="preserve"> </w:t>
      </w:r>
      <w:r>
        <w:t>PhD</w:t>
      </w:r>
      <w:r>
        <w:rPr>
          <w:spacing w:val="34"/>
        </w:rPr>
        <w:t xml:space="preserve"> </w:t>
      </w:r>
      <w:r>
        <w:t>from</w:t>
      </w:r>
      <w:r>
        <w:rPr>
          <w:spacing w:val="35"/>
        </w:rPr>
        <w:t xml:space="preserve"> </w:t>
      </w:r>
      <w:r>
        <w:t>Louisiana</w:t>
      </w:r>
      <w:r>
        <w:rPr>
          <w:spacing w:val="34"/>
        </w:rPr>
        <w:t xml:space="preserve"> </w:t>
      </w:r>
      <w:r>
        <w:t>State</w:t>
      </w:r>
      <w:r>
        <w:rPr>
          <w:spacing w:val="34"/>
        </w:rPr>
        <w:t xml:space="preserve"> </w:t>
      </w:r>
      <w:r>
        <w:t>University</w:t>
      </w:r>
      <w:r>
        <w:rPr>
          <w:spacing w:val="35"/>
        </w:rPr>
        <w:t xml:space="preserve"> </w:t>
      </w:r>
      <w:r>
        <w:t>in</w:t>
      </w:r>
      <w:r>
        <w:rPr>
          <w:spacing w:val="34"/>
        </w:rPr>
        <w:t xml:space="preserve"> </w:t>
      </w:r>
      <w:r>
        <w:t>2004 then</w:t>
      </w:r>
      <w:r>
        <w:rPr>
          <w:spacing w:val="21"/>
        </w:rPr>
        <w:t xml:space="preserve"> </w:t>
      </w:r>
      <w:r>
        <w:t>moved</w:t>
      </w:r>
      <w:r>
        <w:rPr>
          <w:spacing w:val="21"/>
        </w:rPr>
        <w:t xml:space="preserve"> </w:t>
      </w:r>
      <w:r>
        <w:t>to</w:t>
      </w:r>
      <w:r>
        <w:rPr>
          <w:spacing w:val="21"/>
        </w:rPr>
        <w:t xml:space="preserve"> </w:t>
      </w:r>
      <w:r>
        <w:t>Jordan</w:t>
      </w:r>
      <w:r>
        <w:rPr>
          <w:spacing w:val="21"/>
        </w:rPr>
        <w:t xml:space="preserve"> </w:t>
      </w:r>
      <w:r>
        <w:t>University</w:t>
      </w:r>
      <w:r>
        <w:rPr>
          <w:spacing w:val="21"/>
        </w:rPr>
        <w:t xml:space="preserve"> </w:t>
      </w:r>
      <w:r>
        <w:t>of</w:t>
      </w:r>
      <w:r>
        <w:rPr>
          <w:spacing w:val="46"/>
        </w:rPr>
        <w:t xml:space="preserve"> </w:t>
      </w:r>
      <w:r>
        <w:t>Science</w:t>
      </w:r>
      <w:r>
        <w:rPr>
          <w:spacing w:val="46"/>
        </w:rPr>
        <w:t xml:space="preserve"> </w:t>
      </w:r>
      <w:r>
        <w:t>and</w:t>
      </w:r>
      <w:r>
        <w:rPr>
          <w:spacing w:val="47"/>
        </w:rPr>
        <w:t xml:space="preserve"> </w:t>
      </w:r>
      <w:r>
        <w:t>Technology</w:t>
      </w:r>
      <w:r>
        <w:rPr>
          <w:spacing w:val="46"/>
        </w:rPr>
        <w:t xml:space="preserve"> </w:t>
      </w:r>
      <w:r>
        <w:t>then</w:t>
      </w:r>
      <w:r>
        <w:rPr>
          <w:spacing w:val="46"/>
        </w:rPr>
        <w:t xml:space="preserve"> </w:t>
      </w:r>
      <w:r>
        <w:t>joined</w:t>
      </w:r>
      <w:r>
        <w:rPr>
          <w:spacing w:val="47"/>
        </w:rPr>
        <w:t xml:space="preserve"> </w:t>
      </w:r>
      <w:r>
        <w:t>Qatar</w:t>
      </w:r>
      <w:r>
        <w:rPr>
          <w:spacing w:val="45"/>
        </w:rPr>
        <w:t xml:space="preserve"> </w:t>
      </w:r>
      <w:r>
        <w:t>University</w:t>
      </w:r>
      <w:r>
        <w:rPr>
          <w:spacing w:val="47"/>
        </w:rPr>
        <w:t xml:space="preserve"> </w:t>
      </w:r>
      <w:r>
        <w:t>in</w:t>
      </w:r>
      <w:r>
        <w:rPr>
          <w:spacing w:val="37"/>
        </w:rPr>
        <w:t xml:space="preserve"> </w:t>
      </w:r>
      <w:proofErr w:type="gramStart"/>
      <w:r>
        <w:t>In</w:t>
      </w:r>
      <w:proofErr w:type="gramEnd"/>
      <w:r>
        <w:t xml:space="preserve"> 2014.</w:t>
      </w:r>
      <w:r>
        <w:rPr>
          <w:spacing w:val="50"/>
        </w:rPr>
        <w:t xml:space="preserve"> </w:t>
      </w:r>
      <w:r>
        <w:t>Dr.</w:t>
      </w:r>
      <w:r>
        <w:rPr>
          <w:spacing w:val="50"/>
        </w:rPr>
        <w:t xml:space="preserve"> </w:t>
      </w:r>
      <w:r>
        <w:t>Bawadi</w:t>
      </w:r>
      <w:r>
        <w:rPr>
          <w:spacing w:val="51"/>
        </w:rPr>
        <w:t xml:space="preserve"> </w:t>
      </w:r>
      <w:r>
        <w:t>published</w:t>
      </w:r>
      <w:r>
        <w:rPr>
          <w:spacing w:val="51"/>
        </w:rPr>
        <w:t xml:space="preserve"> </w:t>
      </w:r>
      <w:r>
        <w:t>70+</w:t>
      </w:r>
      <w:r>
        <w:rPr>
          <w:spacing w:val="50"/>
        </w:rPr>
        <w:t xml:space="preserve"> </w:t>
      </w:r>
      <w:r>
        <w:t>peer</w:t>
      </w:r>
      <w:r>
        <w:rPr>
          <w:spacing w:val="51"/>
        </w:rPr>
        <w:t xml:space="preserve"> </w:t>
      </w:r>
      <w:r>
        <w:t>reviewed</w:t>
      </w:r>
      <w:r>
        <w:rPr>
          <w:spacing w:val="25"/>
        </w:rPr>
        <w:t xml:space="preserve"> </w:t>
      </w:r>
      <w:r>
        <w:t>articles</w:t>
      </w:r>
      <w:r>
        <w:rPr>
          <w:spacing w:val="25"/>
        </w:rPr>
        <w:t xml:space="preserve"> </w:t>
      </w:r>
      <w:r>
        <w:t>and</w:t>
      </w:r>
      <w:r>
        <w:rPr>
          <w:spacing w:val="25"/>
        </w:rPr>
        <w:t xml:space="preserve"> </w:t>
      </w:r>
      <w:proofErr w:type="gramStart"/>
      <w:r>
        <w:t>2</w:t>
      </w:r>
      <w:proofErr w:type="gramEnd"/>
      <w:r>
        <w:rPr>
          <w:spacing w:val="25"/>
        </w:rPr>
        <w:t xml:space="preserve"> </w:t>
      </w:r>
      <w:r>
        <w:t>book</w:t>
      </w:r>
      <w:r>
        <w:rPr>
          <w:spacing w:val="25"/>
        </w:rPr>
        <w:t xml:space="preserve"> </w:t>
      </w:r>
      <w:r>
        <w:t>chapters.</w:t>
      </w:r>
      <w:r>
        <w:rPr>
          <w:spacing w:val="25"/>
        </w:rPr>
        <w:t xml:space="preserve"> </w:t>
      </w:r>
      <w:r>
        <w:t>Dr.</w:t>
      </w:r>
      <w:r>
        <w:rPr>
          <w:spacing w:val="25"/>
        </w:rPr>
        <w:t xml:space="preserve"> </w:t>
      </w:r>
      <w:r>
        <w:t>Bawadi</w:t>
      </w:r>
      <w:r>
        <w:rPr>
          <w:spacing w:val="25"/>
        </w:rPr>
        <w:t xml:space="preserve"> </w:t>
      </w:r>
      <w:r>
        <w:t>taught community</w:t>
      </w:r>
      <w:r>
        <w:rPr>
          <w:spacing w:val="14"/>
        </w:rPr>
        <w:t xml:space="preserve"> </w:t>
      </w:r>
      <w:r>
        <w:t>nutrition,</w:t>
      </w:r>
      <w:r>
        <w:rPr>
          <w:spacing w:val="14"/>
        </w:rPr>
        <w:t xml:space="preserve"> </w:t>
      </w:r>
      <w:r>
        <w:rPr>
          <w:spacing w:val="-1"/>
        </w:rPr>
        <w:t>nutritional</w:t>
      </w:r>
      <w:r>
        <w:rPr>
          <w:spacing w:val="14"/>
        </w:rPr>
        <w:t xml:space="preserve"> </w:t>
      </w:r>
      <w:r>
        <w:t>metabolism</w:t>
      </w:r>
      <w:r>
        <w:rPr>
          <w:spacing w:val="14"/>
        </w:rPr>
        <w:t xml:space="preserve"> </w:t>
      </w:r>
      <w:r>
        <w:t>and</w:t>
      </w:r>
      <w:r>
        <w:rPr>
          <w:spacing w:val="14"/>
        </w:rPr>
        <w:t xml:space="preserve"> </w:t>
      </w:r>
      <w:r>
        <w:t>diet</w:t>
      </w:r>
      <w:r>
        <w:rPr>
          <w:spacing w:val="14"/>
        </w:rPr>
        <w:t xml:space="preserve"> </w:t>
      </w:r>
      <w:r>
        <w:t>therapy</w:t>
      </w:r>
      <w:r>
        <w:rPr>
          <w:spacing w:val="14"/>
        </w:rPr>
        <w:t xml:space="preserve"> </w:t>
      </w:r>
      <w:r>
        <w:t>and</w:t>
      </w:r>
      <w:r>
        <w:rPr>
          <w:spacing w:val="14"/>
        </w:rPr>
        <w:t xml:space="preserve"> </w:t>
      </w:r>
      <w:r>
        <w:t>she</w:t>
      </w:r>
      <w:r>
        <w:rPr>
          <w:spacing w:val="14"/>
        </w:rPr>
        <w:t xml:space="preserve"> </w:t>
      </w:r>
      <w:r>
        <w:t>conducted</w:t>
      </w:r>
      <w:r>
        <w:rPr>
          <w:spacing w:val="14"/>
        </w:rPr>
        <w:t xml:space="preserve"> </w:t>
      </w:r>
      <w:r>
        <w:t>several</w:t>
      </w:r>
      <w:r>
        <w:rPr>
          <w:spacing w:val="14"/>
        </w:rPr>
        <w:t xml:space="preserve"> </w:t>
      </w:r>
      <w:r>
        <w:t>community</w:t>
      </w:r>
      <w:r>
        <w:rPr>
          <w:spacing w:val="29"/>
        </w:rPr>
        <w:t xml:space="preserve"> </w:t>
      </w:r>
      <w:r>
        <w:t>service activities engaging students and in collaboration with local and regional NGOs.</w:t>
      </w:r>
    </w:p>
    <w:p w:rsidR="00A57DCD" w:rsidRDefault="00C11EE9" w:rsidP="00BE488C">
      <w:pPr>
        <w:pStyle w:val="BodyText"/>
        <w:spacing w:before="89" w:line="293" w:lineRule="auto"/>
        <w:ind w:left="0" w:right="282"/>
        <w:rPr>
          <w:rFonts w:cs="Arial"/>
        </w:rPr>
      </w:pPr>
      <w:r>
        <w:rPr>
          <w:rFonts w:cs="Arial"/>
          <w:b/>
          <w:bCs/>
        </w:rPr>
        <w:t>RESEARCH INTEREST:</w:t>
      </w:r>
      <w:r>
        <w:rPr>
          <w:rFonts w:cs="Arial"/>
          <w:b/>
          <w:bCs/>
          <w:spacing w:val="2"/>
        </w:rPr>
        <w:t xml:space="preserve"> </w:t>
      </w:r>
      <w:r>
        <w:rPr>
          <w:rFonts w:cs="Arial"/>
        </w:rPr>
        <w:t>preventive</w:t>
      </w:r>
      <w:r>
        <w:rPr>
          <w:rFonts w:cs="Arial"/>
          <w:spacing w:val="-1"/>
        </w:rPr>
        <w:t xml:space="preserve"> </w:t>
      </w:r>
      <w:r>
        <w:rPr>
          <w:rFonts w:cs="Arial"/>
        </w:rPr>
        <w:t>nutrition</w:t>
      </w:r>
      <w:r>
        <w:rPr>
          <w:rFonts w:cs="Arial"/>
          <w:spacing w:val="-1"/>
        </w:rPr>
        <w:t xml:space="preserve"> </w:t>
      </w:r>
      <w:r>
        <w:rPr>
          <w:rFonts w:cs="Arial"/>
        </w:rPr>
        <w:t>for</w:t>
      </w:r>
      <w:r>
        <w:rPr>
          <w:rFonts w:cs="Arial"/>
          <w:spacing w:val="-2"/>
        </w:rPr>
        <w:t xml:space="preserve"> </w:t>
      </w:r>
      <w:r>
        <w:rPr>
          <w:rFonts w:cs="Arial"/>
        </w:rPr>
        <w:t>non-communicable diseases</w:t>
      </w:r>
      <w:proofErr w:type="gramStart"/>
      <w:r>
        <w:rPr>
          <w:rFonts w:cs="Arial"/>
        </w:rPr>
        <w:t>;</w:t>
      </w:r>
      <w:proofErr w:type="gramEnd"/>
      <w:r>
        <w:rPr>
          <w:rFonts w:cs="Arial"/>
          <w:spacing w:val="-2"/>
        </w:rPr>
        <w:t xml:space="preserve"> </w:t>
      </w:r>
      <w:r>
        <w:rPr>
          <w:rFonts w:cs="Arial"/>
        </w:rPr>
        <w:t>Students’ learning</w:t>
      </w:r>
      <w:hyperlink r:id="rId25">
        <w:r>
          <w:rPr>
            <w:rFonts w:cs="Arial"/>
          </w:rPr>
          <w:t xml:space="preserve"> and</w:t>
        </w:r>
        <w:r>
          <w:rPr>
            <w:rFonts w:cs="Arial"/>
            <w:spacing w:val="-1"/>
          </w:rPr>
          <w:t xml:space="preserve"> </w:t>
        </w:r>
        <w:r>
          <w:rPr>
            <w:rFonts w:cs="Arial"/>
          </w:rPr>
          <w:t>civic engagement</w:t>
        </w:r>
      </w:hyperlink>
      <w:r>
        <w:rPr>
          <w:rFonts w:cs="Arial"/>
          <w:spacing w:val="-2"/>
        </w:rPr>
        <w:t xml:space="preserve"> </w:t>
      </w:r>
      <w:r>
        <w:rPr>
          <w:rFonts w:cs="Arial"/>
        </w:rPr>
        <w:t>as</w:t>
      </w:r>
      <w:r>
        <w:rPr>
          <w:rFonts w:cs="Arial"/>
          <w:spacing w:val="-1"/>
        </w:rPr>
        <w:t xml:space="preserve"> </w:t>
      </w:r>
      <w:r>
        <w:rPr>
          <w:rFonts w:cs="Arial"/>
        </w:rPr>
        <w:t>one of your</w:t>
      </w:r>
      <w:r>
        <w:rPr>
          <w:rFonts w:cs="Arial"/>
          <w:spacing w:val="-2"/>
        </w:rPr>
        <w:t xml:space="preserve"> </w:t>
      </w:r>
      <w:r>
        <w:rPr>
          <w:rFonts w:cs="Arial"/>
        </w:rPr>
        <w:t>research</w:t>
      </w:r>
      <w:r>
        <w:rPr>
          <w:rFonts w:cs="Arial"/>
          <w:spacing w:val="-4"/>
        </w:rPr>
        <w:t xml:space="preserve"> </w:t>
      </w:r>
      <w:r>
        <w:rPr>
          <w:rFonts w:cs="Arial"/>
        </w:rPr>
        <w:t>interest</w:t>
      </w:r>
    </w:p>
    <w:p w:rsidR="00A57DCD" w:rsidRDefault="00C11EE9" w:rsidP="00BE488C">
      <w:pPr>
        <w:spacing w:before="70"/>
        <w:rPr>
          <w:rFonts w:ascii="Arial" w:eastAsia="Arial" w:hAnsi="Arial" w:cs="Arial"/>
          <w:sz w:val="20"/>
          <w:szCs w:val="20"/>
        </w:rPr>
        <w:sectPr w:rsidR="00A57DCD">
          <w:pgSz w:w="12240" w:h="15840"/>
          <w:pgMar w:top="1020" w:right="1240" w:bottom="280" w:left="1340" w:header="720" w:footer="720" w:gutter="0"/>
          <w:cols w:space="720"/>
        </w:sectPr>
      </w:pPr>
      <w:r>
        <w:rPr>
          <w:rFonts w:ascii="Arial"/>
          <w:color w:val="0562C1"/>
          <w:sz w:val="20"/>
          <w:u w:val="single" w:color="0562C1"/>
        </w:rPr>
        <w:t>hbawadi@qu.edu.qa</w:t>
      </w:r>
    </w:p>
    <w:p w:rsidR="00A57DCD" w:rsidRDefault="00C11EE9" w:rsidP="00195ADA">
      <w:pPr>
        <w:pStyle w:val="Heading1"/>
        <w:ind w:left="0"/>
      </w:pPr>
      <w:r>
        <w:lastRenderedPageBreak/>
        <w:t>Dr.</w:t>
      </w:r>
      <w:r>
        <w:rPr>
          <w:spacing w:val="-3"/>
        </w:rPr>
        <w:t xml:space="preserve"> </w:t>
      </w:r>
      <w:r>
        <w:t>Vijay</w:t>
      </w:r>
      <w:r>
        <w:rPr>
          <w:spacing w:val="-6"/>
        </w:rPr>
        <w:t xml:space="preserve"> </w:t>
      </w:r>
      <w:r>
        <w:t>Ganji</w:t>
      </w:r>
    </w:p>
    <w:p w:rsidR="00195ADA" w:rsidRDefault="00195ADA">
      <w:pPr>
        <w:pStyle w:val="Heading1"/>
        <w:ind w:left="120"/>
        <w:rPr>
          <w:rFonts w:cs="Arial"/>
          <w:b w:val="0"/>
          <w:bCs w:val="0"/>
        </w:rPr>
      </w:pPr>
    </w:p>
    <w:p w:rsidR="00195ADA" w:rsidRDefault="00195ADA" w:rsidP="00B75BA4">
      <w:pPr>
        <w:pStyle w:val="BodyText"/>
        <w:spacing w:line="276" w:lineRule="auto"/>
        <w:ind w:left="0" w:right="270"/>
      </w:pPr>
      <w:r>
        <w:t xml:space="preserve">Dr. Vijay is a Professor in the Human Nutrition Department, College Health Sciences since August 2016. Dr. Vijay has a MS and PhD in Human Nutrition from the University of Nebraska, Lincoln, USA. His research focus is in the areas of nutritional assessment of </w:t>
      </w:r>
      <w:proofErr w:type="gramStart"/>
      <w:r>
        <w:t>populations</w:t>
      </w:r>
      <w:proofErr w:type="gramEnd"/>
      <w:r>
        <w:t xml:space="preserve"> micronutrients (vitamin D and folic acid), micronutrient fortification of foods, and nutritional epidemiology. Dr. Vijay has published over 60 peer-reviewed papers and presented more than 100 papers in various international, national, and regional meetings. He has also obtained a Certificate in Adult Obesity Management from the Academy of Nutrition and Dietetics (AND).</w:t>
      </w:r>
    </w:p>
    <w:p w:rsidR="00195ADA" w:rsidRDefault="00195ADA" w:rsidP="00B75BA4">
      <w:pPr>
        <w:pStyle w:val="BodyText"/>
        <w:spacing w:line="276" w:lineRule="auto"/>
        <w:ind w:left="0" w:right="270"/>
        <w:rPr>
          <w:spacing w:val="3"/>
        </w:rPr>
      </w:pPr>
      <w:r>
        <w:t>He is a member of the American Academy of Nutrition and Dietetics and has Registered Dietitian (RD) credentials from this body. Dr. Vijay teaches Clinical Nutrition and Advanced Nutrition courses at the undergraduate and graduate levels. He is the Editor-In-Chief of the Nutrition and Food Science journal from Emerald.</w:t>
      </w:r>
    </w:p>
    <w:p w:rsidR="00A57DCD" w:rsidRDefault="007060A1" w:rsidP="00B75BA4">
      <w:pPr>
        <w:pStyle w:val="BodyText"/>
        <w:spacing w:line="276" w:lineRule="auto"/>
        <w:ind w:left="0" w:right="270"/>
        <w:rPr>
          <w:color w:val="0562C1"/>
          <w:u w:val="single" w:color="0562C1"/>
        </w:rPr>
      </w:pPr>
      <w:hyperlink r:id="rId26">
        <w:r w:rsidR="00C11EE9">
          <w:rPr>
            <w:color w:val="0562C1"/>
            <w:u w:val="single" w:color="0562C1"/>
          </w:rPr>
          <w:t>vganji@qu.edu.qa</w:t>
        </w:r>
      </w:hyperlink>
    </w:p>
    <w:p w:rsidR="00195ADA" w:rsidRDefault="00195ADA" w:rsidP="00195ADA">
      <w:pPr>
        <w:pStyle w:val="BodyText"/>
        <w:spacing w:line="293" w:lineRule="auto"/>
        <w:ind w:left="0" w:right="270"/>
        <w:rPr>
          <w:color w:val="0562C1"/>
          <w:u w:val="single" w:color="0562C1"/>
        </w:rPr>
      </w:pPr>
    </w:p>
    <w:p w:rsidR="00195ADA" w:rsidRDefault="00497779" w:rsidP="00195ADA">
      <w:pPr>
        <w:pStyle w:val="BodyText"/>
        <w:spacing w:line="293" w:lineRule="auto"/>
        <w:ind w:left="0" w:right="270"/>
        <w:rPr>
          <w:color w:val="0562C1"/>
          <w:u w:val="single" w:color="0562C1"/>
        </w:rPr>
      </w:pPr>
      <w:r>
        <w:rPr>
          <w:noProof/>
        </w:rPr>
        <w:drawing>
          <wp:anchor distT="0" distB="0" distL="114300" distR="114300" simplePos="0" relativeHeight="251660800" behindDoc="1" locked="0" layoutInCell="1" allowOverlap="1" wp14:anchorId="3F981D82" wp14:editId="31595ABF">
            <wp:simplePos x="0" y="0"/>
            <wp:positionH relativeFrom="margin">
              <wp:align>right</wp:align>
            </wp:positionH>
            <wp:positionV relativeFrom="paragraph">
              <wp:posOffset>9525</wp:posOffset>
            </wp:positionV>
            <wp:extent cx="1249680" cy="1089660"/>
            <wp:effectExtent l="0" t="0" r="7620"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9680" cy="1089660"/>
                    </a:xfrm>
                    <a:prstGeom prst="rect">
                      <a:avLst/>
                    </a:prstGeom>
                    <a:noFill/>
                  </pic:spPr>
                </pic:pic>
              </a:graphicData>
            </a:graphic>
            <wp14:sizeRelH relativeFrom="page">
              <wp14:pctWidth>0</wp14:pctWidth>
            </wp14:sizeRelH>
            <wp14:sizeRelV relativeFrom="page">
              <wp14:pctHeight>0</wp14:pctHeight>
            </wp14:sizeRelV>
          </wp:anchor>
        </w:drawing>
      </w:r>
    </w:p>
    <w:p w:rsidR="00497779" w:rsidRDefault="00497779" w:rsidP="00195ADA">
      <w:pPr>
        <w:pStyle w:val="BodyText"/>
        <w:spacing w:line="293" w:lineRule="auto"/>
        <w:ind w:left="0" w:right="270"/>
        <w:rPr>
          <w:color w:val="0562C1"/>
          <w:u w:val="single" w:color="0562C1"/>
        </w:rPr>
      </w:pPr>
    </w:p>
    <w:p w:rsidR="00497779" w:rsidRDefault="00497779" w:rsidP="00195ADA">
      <w:pPr>
        <w:pStyle w:val="BodyText"/>
        <w:spacing w:line="293" w:lineRule="auto"/>
        <w:ind w:left="0" w:right="270"/>
        <w:rPr>
          <w:color w:val="0562C1"/>
          <w:u w:val="single" w:color="0562C1"/>
        </w:rPr>
      </w:pPr>
    </w:p>
    <w:p w:rsidR="00B75BA4" w:rsidRDefault="00B75BA4" w:rsidP="00195ADA">
      <w:pPr>
        <w:pStyle w:val="Heading1"/>
        <w:ind w:left="0"/>
      </w:pPr>
    </w:p>
    <w:p w:rsidR="00195ADA" w:rsidRDefault="00195ADA" w:rsidP="00195ADA">
      <w:pPr>
        <w:pStyle w:val="Heading1"/>
        <w:ind w:left="0"/>
      </w:pPr>
      <w:r>
        <w:t>Dr. Mujahed Shraim</w:t>
      </w:r>
    </w:p>
    <w:p w:rsidR="00497779" w:rsidRDefault="00497779" w:rsidP="00195ADA">
      <w:pPr>
        <w:pStyle w:val="Heading1"/>
        <w:ind w:left="0"/>
        <w:rPr>
          <w:rFonts w:cs="Arial"/>
          <w:b w:val="0"/>
          <w:bCs w:val="0"/>
        </w:rPr>
      </w:pPr>
    </w:p>
    <w:p w:rsidR="00195ADA" w:rsidRDefault="00195ADA" w:rsidP="00195ADA">
      <w:pPr>
        <w:spacing w:before="4"/>
        <w:rPr>
          <w:rFonts w:ascii="Arial" w:eastAsia="Arial" w:hAnsi="Arial" w:cs="Arial"/>
          <w:b/>
          <w:bCs/>
          <w:sz w:val="9"/>
          <w:szCs w:val="9"/>
        </w:rPr>
      </w:pPr>
    </w:p>
    <w:p w:rsidR="00497779" w:rsidRDefault="00497779" w:rsidP="00497779">
      <w:pPr>
        <w:pStyle w:val="BodyText"/>
        <w:spacing w:line="293" w:lineRule="auto"/>
        <w:ind w:left="0" w:right="270"/>
      </w:pPr>
      <w:r>
        <w:t xml:space="preserve">Dr. Mujahed Shraim is an Associate Professor of Public Health (Epidemiology). He joined Qatar University in 2017. He holds a PhD in Epidemiology from </w:t>
      </w:r>
      <w:proofErr w:type="spellStart"/>
      <w:r>
        <w:t>Keele</w:t>
      </w:r>
      <w:proofErr w:type="spellEnd"/>
      <w:r>
        <w:t xml:space="preserve"> University, UK. He has completed a two-year post-doctoral fellowship in Epidemiology and Health Services research from University of Massachusetts Lowell, USA.  </w:t>
      </w:r>
    </w:p>
    <w:p w:rsidR="00497779" w:rsidRDefault="00497779" w:rsidP="00497779">
      <w:pPr>
        <w:pStyle w:val="BodyText"/>
        <w:spacing w:line="293" w:lineRule="auto"/>
        <w:ind w:right="270"/>
      </w:pPr>
    </w:p>
    <w:p w:rsidR="00497779" w:rsidRDefault="00497779" w:rsidP="00497779">
      <w:pPr>
        <w:pStyle w:val="BodyText"/>
        <w:spacing w:line="293" w:lineRule="auto"/>
        <w:ind w:left="0" w:right="270"/>
      </w:pPr>
      <w:r>
        <w:t xml:space="preserve">Dr. Shraim has published in international peer review journals on various topics, including non-specific physical symptoms among children and parents, factors associated with geographic variation in length of work disability in workers with occupational low back pain in the USA and associated factors, and other topics in mental health and clinical epidemiology. </w:t>
      </w:r>
    </w:p>
    <w:p w:rsidR="00497779" w:rsidRDefault="00497779" w:rsidP="00497779">
      <w:pPr>
        <w:pStyle w:val="BodyText"/>
        <w:spacing w:line="293" w:lineRule="auto"/>
        <w:ind w:left="0" w:right="270"/>
      </w:pPr>
      <w:r>
        <w:t>Dr. Shraim has successfully supervised eight Master of Public Health theses as main supervisor and one PhD thesis as co-supervisor. He has taught several courses at undergraduate and graduate levels, including epidemiology, public health, research methods, biostatistics, classification of diseases, and first aid.</w:t>
      </w:r>
    </w:p>
    <w:p w:rsidR="00497779" w:rsidRDefault="00497779" w:rsidP="00497779">
      <w:pPr>
        <w:pStyle w:val="BodyText"/>
        <w:spacing w:line="293" w:lineRule="auto"/>
        <w:ind w:right="270"/>
      </w:pPr>
    </w:p>
    <w:p w:rsidR="00497779" w:rsidRDefault="00497779" w:rsidP="00497779">
      <w:pPr>
        <w:pStyle w:val="BodyText"/>
        <w:spacing w:line="293" w:lineRule="auto"/>
        <w:ind w:left="0" w:right="270"/>
      </w:pPr>
      <w:r>
        <w:t>Dr. Shraim is a member of the National Cancer Screening Program in Qatar and is a member of the Primary Health Care Corporation Scientific Research Subcommittee.</w:t>
      </w:r>
    </w:p>
    <w:p w:rsidR="00497779" w:rsidRDefault="00497779" w:rsidP="00497779">
      <w:pPr>
        <w:pStyle w:val="BodyText"/>
        <w:spacing w:line="293" w:lineRule="auto"/>
        <w:ind w:right="270"/>
      </w:pPr>
    </w:p>
    <w:p w:rsidR="00497779" w:rsidRDefault="007060A1" w:rsidP="00497779">
      <w:pPr>
        <w:pStyle w:val="BodyText"/>
        <w:spacing w:line="293" w:lineRule="auto"/>
        <w:ind w:left="0" w:right="270"/>
      </w:pPr>
      <w:hyperlink r:id="rId28" w:history="1">
        <w:r w:rsidR="00497779" w:rsidRPr="00B379FB">
          <w:rPr>
            <w:rStyle w:val="Hyperlink"/>
          </w:rPr>
          <w:t>https://scholar.google.com/citations?user=5L9Fp_cAAAAJ&amp;hl=en</w:t>
        </w:r>
      </w:hyperlink>
      <w:r w:rsidR="00497779">
        <w:t xml:space="preserve"> </w:t>
      </w:r>
    </w:p>
    <w:p w:rsidR="00195ADA" w:rsidRPr="00195ADA" w:rsidRDefault="00497779" w:rsidP="00497779">
      <w:pPr>
        <w:pStyle w:val="BodyText"/>
        <w:spacing w:line="293" w:lineRule="auto"/>
        <w:ind w:left="0" w:right="270"/>
        <w:rPr>
          <w:rFonts w:cs="Arial"/>
        </w:rPr>
        <w:sectPr w:rsidR="00195ADA" w:rsidRPr="00195ADA">
          <w:pgSz w:w="12240" w:h="15840"/>
          <w:pgMar w:top="1500" w:right="1280" w:bottom="280" w:left="1320" w:header="720" w:footer="720" w:gutter="0"/>
          <w:cols w:space="720"/>
        </w:sectPr>
      </w:pPr>
      <w:r>
        <w:t>Contact Information: mshraim@qu.edu.qa</w:t>
      </w:r>
      <w:proofErr w:type="gramStart"/>
      <w:r>
        <w:t>;</w:t>
      </w:r>
      <w:proofErr w:type="gramEnd"/>
      <w:r>
        <w:t xml:space="preserve"> Office Telephone: +974 4403 7503</w:t>
      </w:r>
    </w:p>
    <w:p w:rsidR="00A57DCD" w:rsidRDefault="00A57DCD">
      <w:pPr>
        <w:rPr>
          <w:rFonts w:ascii="Arial" w:eastAsia="Arial" w:hAnsi="Arial" w:cs="Arial"/>
          <w:sz w:val="20"/>
          <w:szCs w:val="20"/>
        </w:rPr>
      </w:pPr>
    </w:p>
    <w:p w:rsidR="00A57DCD" w:rsidRDefault="00A57DCD">
      <w:pPr>
        <w:spacing w:before="7"/>
        <w:rPr>
          <w:rFonts w:ascii="Arial" w:eastAsia="Arial" w:hAnsi="Arial" w:cs="Arial"/>
          <w:sz w:val="27"/>
          <w:szCs w:val="27"/>
        </w:rPr>
      </w:pPr>
    </w:p>
    <w:p w:rsidR="00B75BA4" w:rsidRDefault="00B75BA4">
      <w:pPr>
        <w:pStyle w:val="Heading1"/>
        <w:spacing w:before="0"/>
        <w:ind w:left="111"/>
      </w:pPr>
    </w:p>
    <w:p w:rsidR="00A57DCD" w:rsidRDefault="00C11EE9" w:rsidP="00822D65">
      <w:pPr>
        <w:pStyle w:val="Heading1"/>
        <w:spacing w:before="0"/>
        <w:ind w:left="0"/>
        <w:rPr>
          <w:rFonts w:cs="Arial"/>
          <w:b w:val="0"/>
          <w:bCs w:val="0"/>
        </w:rPr>
      </w:pPr>
      <w:r>
        <w:t>Dr. Houssein Khodjet-el-</w:t>
      </w:r>
      <w:proofErr w:type="spellStart"/>
      <w:r>
        <w:t>khil</w:t>
      </w:r>
      <w:proofErr w:type="spellEnd"/>
    </w:p>
    <w:p w:rsidR="00A57DCD" w:rsidRDefault="00A57DCD">
      <w:pPr>
        <w:spacing w:before="8"/>
        <w:rPr>
          <w:rFonts w:ascii="Arial" w:eastAsia="Arial" w:hAnsi="Arial" w:cs="Arial"/>
          <w:b/>
          <w:bCs/>
          <w:sz w:val="24"/>
          <w:szCs w:val="24"/>
        </w:rPr>
      </w:pPr>
    </w:p>
    <w:p w:rsidR="00822D65" w:rsidRPr="00822D65" w:rsidRDefault="00822D65" w:rsidP="00822D65">
      <w:pPr>
        <w:spacing w:line="276" w:lineRule="auto"/>
        <w:rPr>
          <w:rFonts w:ascii="Arial" w:eastAsia="Arial" w:hAnsi="Arial"/>
          <w:sz w:val="21"/>
          <w:szCs w:val="21"/>
        </w:rPr>
      </w:pPr>
      <w:r w:rsidRPr="00822D65">
        <w:rPr>
          <w:rFonts w:ascii="Arial" w:eastAsia="Arial" w:hAnsi="Arial"/>
          <w:sz w:val="21"/>
          <w:szCs w:val="21"/>
        </w:rPr>
        <w:t xml:space="preserve">Dr Houssein Khodjet Elkhil had his PhD </w:t>
      </w:r>
      <w:proofErr w:type="gramStart"/>
      <w:r w:rsidRPr="00822D65">
        <w:rPr>
          <w:rFonts w:ascii="Arial" w:eastAsia="Arial" w:hAnsi="Arial"/>
          <w:sz w:val="21"/>
          <w:szCs w:val="21"/>
        </w:rPr>
        <w:t>in 2003 in human genetics from the University of Tunis El Manar in Tunisia</w:t>
      </w:r>
      <w:proofErr w:type="gramEnd"/>
      <w:r w:rsidRPr="00822D65">
        <w:rPr>
          <w:rFonts w:ascii="Arial" w:eastAsia="Arial" w:hAnsi="Arial"/>
          <w:sz w:val="21"/>
          <w:szCs w:val="21"/>
        </w:rPr>
        <w:t xml:space="preserve">. He had several post doctorate follows in Pasteur Institute of Paris in France, institute of forensic medicine at the University of Saint Jacques de </w:t>
      </w:r>
      <w:proofErr w:type="spellStart"/>
      <w:r w:rsidRPr="00822D65">
        <w:rPr>
          <w:rFonts w:ascii="Arial" w:eastAsia="Arial" w:hAnsi="Arial"/>
          <w:sz w:val="21"/>
          <w:szCs w:val="21"/>
        </w:rPr>
        <w:t>Compostela</w:t>
      </w:r>
      <w:proofErr w:type="spellEnd"/>
      <w:r w:rsidRPr="00822D65">
        <w:rPr>
          <w:rFonts w:ascii="Arial" w:eastAsia="Arial" w:hAnsi="Arial"/>
          <w:sz w:val="21"/>
          <w:szCs w:val="21"/>
        </w:rPr>
        <w:t xml:space="preserve"> in Galicia in Spain and the institute of pathology and molecular immunology of Porto (IPATIMUP) at the University of Porto in Portugal. He joined the college of Health sciences in Qatar University in 2018 as Associate professor. Dr Houssein has more than 20 years research activity in the field of medical genetics and genomics and forensic and population genetics. He published more 30 articles in </w:t>
      </w:r>
      <w:proofErr w:type="gramStart"/>
      <w:r w:rsidRPr="00822D65">
        <w:rPr>
          <w:rFonts w:ascii="Arial" w:eastAsia="Arial" w:hAnsi="Arial"/>
          <w:sz w:val="21"/>
          <w:szCs w:val="21"/>
        </w:rPr>
        <w:t>peer reviewed</w:t>
      </w:r>
      <w:proofErr w:type="gramEnd"/>
      <w:r w:rsidRPr="00822D65">
        <w:rPr>
          <w:rFonts w:ascii="Arial" w:eastAsia="Arial" w:hAnsi="Arial"/>
          <w:sz w:val="21"/>
          <w:szCs w:val="21"/>
        </w:rPr>
        <w:t xml:space="preserve"> journals and supervised many </w:t>
      </w:r>
      <w:proofErr w:type="spellStart"/>
      <w:r w:rsidRPr="00822D65">
        <w:rPr>
          <w:rFonts w:ascii="Arial" w:eastAsia="Arial" w:hAnsi="Arial"/>
          <w:sz w:val="21"/>
          <w:szCs w:val="21"/>
        </w:rPr>
        <w:t>undergaduate</w:t>
      </w:r>
      <w:proofErr w:type="spellEnd"/>
      <w:r w:rsidRPr="00822D65">
        <w:rPr>
          <w:rFonts w:ascii="Arial" w:eastAsia="Arial" w:hAnsi="Arial"/>
          <w:sz w:val="21"/>
          <w:szCs w:val="21"/>
        </w:rPr>
        <w:t xml:space="preserve"> and graduate students and 1 PhD. He was co-supervisor of </w:t>
      </w:r>
      <w:proofErr w:type="gramStart"/>
      <w:r w:rsidRPr="00822D65">
        <w:rPr>
          <w:rFonts w:ascii="Arial" w:eastAsia="Arial" w:hAnsi="Arial"/>
          <w:sz w:val="21"/>
          <w:szCs w:val="21"/>
        </w:rPr>
        <w:t>3</w:t>
      </w:r>
      <w:proofErr w:type="gramEnd"/>
      <w:r w:rsidRPr="00822D65">
        <w:rPr>
          <w:rFonts w:ascii="Arial" w:eastAsia="Arial" w:hAnsi="Arial"/>
          <w:sz w:val="21"/>
          <w:szCs w:val="21"/>
        </w:rPr>
        <w:t xml:space="preserve"> PhD students. His research activity </w:t>
      </w:r>
      <w:proofErr w:type="gramStart"/>
      <w:r w:rsidRPr="00822D65">
        <w:rPr>
          <w:rFonts w:ascii="Arial" w:eastAsia="Arial" w:hAnsi="Arial"/>
          <w:sz w:val="21"/>
          <w:szCs w:val="21"/>
        </w:rPr>
        <w:t>is based</w:t>
      </w:r>
      <w:proofErr w:type="gramEnd"/>
      <w:r w:rsidRPr="00822D65">
        <w:rPr>
          <w:rFonts w:ascii="Arial" w:eastAsia="Arial" w:hAnsi="Arial"/>
          <w:sz w:val="21"/>
          <w:szCs w:val="21"/>
        </w:rPr>
        <w:t xml:space="preserve"> on the investigation of human genome variability and its interaction with its environment with the aim to bring further insights in different applied fields:</w:t>
      </w:r>
    </w:p>
    <w:p w:rsidR="00822D65" w:rsidRPr="00822D65" w:rsidRDefault="00822D65" w:rsidP="00822D65">
      <w:pPr>
        <w:spacing w:line="276" w:lineRule="auto"/>
        <w:rPr>
          <w:rFonts w:ascii="Arial" w:eastAsia="Arial" w:hAnsi="Arial"/>
          <w:sz w:val="21"/>
          <w:szCs w:val="21"/>
        </w:rPr>
      </w:pPr>
      <w:r w:rsidRPr="00822D65">
        <w:rPr>
          <w:rFonts w:ascii="Arial" w:eastAsia="Arial" w:hAnsi="Arial"/>
          <w:sz w:val="21"/>
          <w:szCs w:val="21"/>
        </w:rPr>
        <w:t>POPULATION GENETICS: Study of the genetic structure and variability of Human populations (mainly North Africans) in order to understand the role of migration, founder effect, endogamy and consanguinity in shaping their actual genetic structure.</w:t>
      </w:r>
    </w:p>
    <w:p w:rsidR="00822D65" w:rsidRPr="00822D65" w:rsidRDefault="00822D65" w:rsidP="00822D65">
      <w:pPr>
        <w:spacing w:line="276" w:lineRule="auto"/>
        <w:rPr>
          <w:rFonts w:ascii="Arial" w:eastAsia="Arial" w:hAnsi="Arial"/>
          <w:sz w:val="21"/>
          <w:szCs w:val="21"/>
        </w:rPr>
      </w:pPr>
      <w:r w:rsidRPr="00822D65">
        <w:rPr>
          <w:rFonts w:ascii="Arial" w:eastAsia="Arial" w:hAnsi="Arial"/>
          <w:sz w:val="21"/>
          <w:szCs w:val="21"/>
        </w:rPr>
        <w:t xml:space="preserve">FORENSIC GENETICS: Identification of the most relevant genetic markers for human identification and determining ancestry origin through ancestry informative markers (AIMs) and Phenotypic characteristics through Phenotypic markers with externally visible characteristics (EVCs). </w:t>
      </w:r>
    </w:p>
    <w:p w:rsidR="00822D65" w:rsidRPr="00822D65" w:rsidRDefault="00822D65" w:rsidP="00822D65">
      <w:pPr>
        <w:spacing w:line="276" w:lineRule="auto"/>
        <w:rPr>
          <w:rFonts w:ascii="Arial" w:eastAsia="Arial" w:hAnsi="Arial"/>
          <w:sz w:val="21"/>
          <w:szCs w:val="21"/>
        </w:rPr>
      </w:pPr>
      <w:r w:rsidRPr="00822D65">
        <w:rPr>
          <w:rFonts w:ascii="Arial" w:eastAsia="Arial" w:hAnsi="Arial"/>
          <w:sz w:val="21"/>
          <w:szCs w:val="21"/>
        </w:rPr>
        <w:t>MEDICAL GENETICS: Identification of genetic markers with prognostic signature in monogenetic and complex diseases.</w:t>
      </w:r>
    </w:p>
    <w:p w:rsidR="00822D65" w:rsidRPr="00822D65" w:rsidRDefault="00822D65" w:rsidP="00822D65">
      <w:pPr>
        <w:spacing w:line="276" w:lineRule="auto"/>
        <w:rPr>
          <w:rFonts w:ascii="Arial" w:eastAsia="Arial" w:hAnsi="Arial"/>
          <w:sz w:val="21"/>
          <w:szCs w:val="21"/>
        </w:rPr>
      </w:pPr>
    </w:p>
    <w:p w:rsidR="00A57DCD" w:rsidRDefault="00822D65" w:rsidP="00822D65">
      <w:pPr>
        <w:spacing w:line="276" w:lineRule="auto"/>
        <w:rPr>
          <w:rFonts w:ascii="Arial" w:eastAsia="Arial" w:hAnsi="Arial" w:cs="Arial"/>
        </w:rPr>
        <w:sectPr w:rsidR="00A57DCD">
          <w:pgSz w:w="12240" w:h="15840"/>
          <w:pgMar w:top="720" w:right="1260" w:bottom="280" w:left="1280" w:header="720" w:footer="720" w:gutter="0"/>
          <w:cols w:space="720"/>
        </w:sectPr>
      </w:pPr>
      <w:r>
        <w:rPr>
          <w:rFonts w:ascii="Arial" w:eastAsia="Arial" w:hAnsi="Arial"/>
          <w:sz w:val="21"/>
          <w:szCs w:val="21"/>
        </w:rPr>
        <w:t>E-mail</w:t>
      </w:r>
      <w:r w:rsidRPr="00822D65">
        <w:rPr>
          <w:rFonts w:ascii="Arial" w:eastAsia="Arial" w:hAnsi="Arial"/>
          <w:sz w:val="21"/>
          <w:szCs w:val="21"/>
        </w:rPr>
        <w:t xml:space="preserve">: </w:t>
      </w:r>
      <w:hyperlink r:id="rId29" w:history="1">
        <w:r w:rsidRPr="00B379FB">
          <w:rPr>
            <w:rStyle w:val="Hyperlink"/>
            <w:rFonts w:ascii="Arial" w:eastAsia="Arial" w:hAnsi="Arial"/>
            <w:sz w:val="21"/>
            <w:szCs w:val="21"/>
          </w:rPr>
          <w:t>helkhil@qu.edu.qa</w:t>
        </w:r>
      </w:hyperlink>
      <w:r>
        <w:rPr>
          <w:rFonts w:ascii="Arial" w:eastAsia="Arial" w:hAnsi="Arial"/>
          <w:sz w:val="21"/>
          <w:szCs w:val="21"/>
        </w:rPr>
        <w:t xml:space="preserve"> </w:t>
      </w:r>
    </w:p>
    <w:p w:rsidR="00A57DCD" w:rsidRDefault="00A57DCD">
      <w:pPr>
        <w:spacing w:before="4"/>
        <w:rPr>
          <w:rFonts w:ascii="Arial" w:eastAsia="Arial" w:hAnsi="Arial" w:cs="Arial"/>
          <w:sz w:val="7"/>
          <w:szCs w:val="7"/>
        </w:rPr>
      </w:pPr>
    </w:p>
    <w:p w:rsidR="00A57DCD" w:rsidRDefault="00C11EE9">
      <w:pPr>
        <w:spacing w:line="200" w:lineRule="atLeast"/>
        <w:ind w:left="7407"/>
        <w:rPr>
          <w:rFonts w:ascii="Arial" w:eastAsia="Arial" w:hAnsi="Arial" w:cs="Arial"/>
          <w:sz w:val="20"/>
          <w:szCs w:val="20"/>
        </w:rPr>
      </w:pPr>
      <w:r>
        <w:rPr>
          <w:rFonts w:ascii="Arial" w:eastAsia="Arial" w:hAnsi="Arial" w:cs="Arial"/>
          <w:noProof/>
          <w:sz w:val="20"/>
          <w:szCs w:val="20"/>
        </w:rPr>
        <w:drawing>
          <wp:inline distT="0" distB="0" distL="0" distR="0" wp14:anchorId="3F981D83" wp14:editId="3F981D84">
            <wp:extent cx="1300993" cy="1516475"/>
            <wp:effectExtent l="0" t="0" r="0" b="0"/>
            <wp:docPr id="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5.jpeg"/>
                    <pic:cNvPicPr/>
                  </pic:nvPicPr>
                  <pic:blipFill>
                    <a:blip r:embed="rId30" cstate="print"/>
                    <a:stretch>
                      <a:fillRect/>
                    </a:stretch>
                  </pic:blipFill>
                  <pic:spPr>
                    <a:xfrm>
                      <a:off x="0" y="0"/>
                      <a:ext cx="1300993" cy="1516475"/>
                    </a:xfrm>
                    <a:prstGeom prst="rect">
                      <a:avLst/>
                    </a:prstGeom>
                  </pic:spPr>
                </pic:pic>
              </a:graphicData>
            </a:graphic>
          </wp:inline>
        </w:drawing>
      </w:r>
    </w:p>
    <w:p w:rsidR="00A57DCD" w:rsidRDefault="00A57DCD">
      <w:pPr>
        <w:spacing w:before="4"/>
        <w:rPr>
          <w:rFonts w:ascii="Arial" w:eastAsia="Arial" w:hAnsi="Arial" w:cs="Arial"/>
          <w:sz w:val="18"/>
          <w:szCs w:val="18"/>
        </w:rPr>
      </w:pPr>
    </w:p>
    <w:p w:rsidR="00A57DCD" w:rsidRDefault="00C11EE9">
      <w:pPr>
        <w:pStyle w:val="Heading1"/>
        <w:ind w:left="114"/>
        <w:rPr>
          <w:rFonts w:cs="Arial"/>
          <w:b w:val="0"/>
          <w:bCs w:val="0"/>
        </w:rPr>
      </w:pPr>
      <w:r>
        <w:t>Dr.</w:t>
      </w:r>
      <w:r>
        <w:rPr>
          <w:spacing w:val="-3"/>
        </w:rPr>
        <w:t xml:space="preserve"> </w:t>
      </w:r>
      <w:r>
        <w:t>Hanan F. Abdul Rahim</w:t>
      </w:r>
    </w:p>
    <w:p w:rsidR="00A57DCD" w:rsidRDefault="00A57DCD">
      <w:pPr>
        <w:spacing w:before="8"/>
        <w:rPr>
          <w:rFonts w:ascii="Arial" w:eastAsia="Arial" w:hAnsi="Arial" w:cs="Arial"/>
          <w:b/>
          <w:bCs/>
          <w:sz w:val="15"/>
          <w:szCs w:val="15"/>
        </w:rPr>
      </w:pPr>
    </w:p>
    <w:p w:rsidR="00A57DCD" w:rsidRDefault="00C11EE9">
      <w:pPr>
        <w:pStyle w:val="BodyText"/>
        <w:spacing w:before="74" w:line="293" w:lineRule="auto"/>
        <w:ind w:left="114" w:right="169"/>
      </w:pPr>
      <w:r>
        <w:t xml:space="preserve">Dr. Hanan F. Abdul Rahim is an Associate Professor and the Dean of the College of Health Sciences at Qatar University. She has a PhD in Epidemiology and Preventive Medicine from the University </w:t>
      </w:r>
      <w:proofErr w:type="gramStart"/>
      <w:r>
        <w:t>of</w:t>
      </w:r>
      <w:proofErr w:type="gramEnd"/>
      <w:r>
        <w:t xml:space="preserve"> Oslo, Norway (2003); a MSc in Biology from Illinois State University, IL, USA (1994), and a BSc in Biology from Salem College, NC, USA (1992).</w:t>
      </w:r>
    </w:p>
    <w:p w:rsidR="00A57DCD" w:rsidRDefault="00A57DCD">
      <w:pPr>
        <w:spacing w:before="6"/>
        <w:rPr>
          <w:rFonts w:ascii="Arial" w:eastAsia="Arial" w:hAnsi="Arial" w:cs="Arial"/>
          <w:sz w:val="17"/>
          <w:szCs w:val="17"/>
        </w:rPr>
      </w:pPr>
    </w:p>
    <w:p w:rsidR="00A57DCD" w:rsidRDefault="00C11EE9">
      <w:pPr>
        <w:pStyle w:val="BodyText"/>
        <w:spacing w:before="0" w:line="293" w:lineRule="auto"/>
        <w:ind w:left="114" w:right="169"/>
      </w:pPr>
      <w:r>
        <w:t>Dr. Abdul Rahim has over 20 years of experience in the field of public health. She is the founding Coordinator of the BSc in Public Health program (2012-2014) at Qatar University, one of the founding faculty members of Qatar’s first Master of Public Health (MPH) program (2015), and was the Head of the Department of Public Health between 2017 and 2019. In 2008, Dr. Abdul Rahim became one of the founding members of the Social and Economic Survey Research Institute (SESRI) at Qatar University, the country’s first academic-based survey research organization. She teaches epidemiology and research methods in the MPH program.</w:t>
      </w:r>
    </w:p>
    <w:p w:rsidR="00A57DCD" w:rsidRDefault="00A57DCD">
      <w:pPr>
        <w:spacing w:before="6"/>
        <w:rPr>
          <w:rFonts w:ascii="Arial" w:eastAsia="Arial" w:hAnsi="Arial" w:cs="Arial"/>
          <w:sz w:val="17"/>
          <w:szCs w:val="17"/>
        </w:rPr>
      </w:pPr>
    </w:p>
    <w:p w:rsidR="00A57DCD" w:rsidRDefault="00C11EE9">
      <w:pPr>
        <w:pStyle w:val="BodyText"/>
        <w:spacing w:before="0" w:line="293" w:lineRule="auto"/>
        <w:ind w:left="114" w:right="169"/>
      </w:pPr>
      <w:r>
        <w:t xml:space="preserve">Dr. Abdul Rahim’s research interests are at the intersection of social science and public health, with a special interest in the social determinants of </w:t>
      </w:r>
      <w:proofErr w:type="spellStart"/>
      <w:r>
        <w:t>noncommunicable</w:t>
      </w:r>
      <w:proofErr w:type="spellEnd"/>
      <w:r>
        <w:t xml:space="preserve"> diseases and the health and wellbeing of women. She has participated in a number of funded research studies and has</w:t>
      </w:r>
    </w:p>
    <w:p w:rsidR="00A57DCD" w:rsidRDefault="00C11EE9">
      <w:pPr>
        <w:pStyle w:val="BodyText"/>
        <w:spacing w:line="293" w:lineRule="auto"/>
        <w:ind w:left="114" w:right="169"/>
      </w:pPr>
      <w:proofErr w:type="gramStart"/>
      <w:r>
        <w:t>authored</w:t>
      </w:r>
      <w:proofErr w:type="gramEnd"/>
      <w:r>
        <w:t xml:space="preserve"> a range of research and policy-oriented articles and reports in leading academic journals, including the Lancet, Health Policy, and Health Policy and Planning.</w:t>
      </w:r>
    </w:p>
    <w:p w:rsidR="00A57DCD" w:rsidRDefault="00A57DCD">
      <w:pPr>
        <w:spacing w:before="6"/>
        <w:rPr>
          <w:rFonts w:ascii="Arial" w:eastAsia="Arial" w:hAnsi="Arial" w:cs="Arial"/>
          <w:sz w:val="17"/>
          <w:szCs w:val="17"/>
        </w:rPr>
      </w:pPr>
    </w:p>
    <w:p w:rsidR="00A57DCD" w:rsidRDefault="00C11EE9">
      <w:pPr>
        <w:pStyle w:val="BodyText"/>
        <w:spacing w:before="0"/>
        <w:ind w:left="114"/>
      </w:pPr>
      <w:r>
        <w:t>Contact Information:</w:t>
      </w:r>
    </w:p>
    <w:p w:rsidR="00A57DCD" w:rsidRDefault="00A57DCD">
      <w:pPr>
        <w:spacing w:before="1"/>
        <w:rPr>
          <w:rFonts w:ascii="Arial" w:eastAsia="Arial" w:hAnsi="Arial" w:cs="Arial"/>
        </w:rPr>
      </w:pPr>
    </w:p>
    <w:p w:rsidR="00BF05DC" w:rsidRDefault="00C11EE9" w:rsidP="00E12451">
      <w:pPr>
        <w:pStyle w:val="BodyText"/>
        <w:spacing w:before="0"/>
        <w:ind w:left="114"/>
      </w:pPr>
      <w:r>
        <w:t>Hanan.arahim@qu.edu.qa; Office Telephone: +974 4403 3023</w:t>
      </w:r>
    </w:p>
    <w:p w:rsidR="00BF05DC" w:rsidRDefault="00BF05DC"/>
    <w:p w:rsidR="00BF05DC" w:rsidRDefault="00BF05DC">
      <w:pPr>
        <w:sectPr w:rsidR="00BF05DC">
          <w:pgSz w:w="12240" w:h="15840"/>
          <w:pgMar w:top="1340" w:right="1400" w:bottom="280" w:left="1260" w:header="720" w:footer="720" w:gutter="0"/>
          <w:cols w:space="720"/>
        </w:sect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spacing w:before="5"/>
        <w:rPr>
          <w:rFonts w:ascii="Arial" w:eastAsia="Arial" w:hAnsi="Arial" w:cs="Arial"/>
          <w:sz w:val="20"/>
          <w:szCs w:val="20"/>
        </w:rPr>
      </w:pPr>
    </w:p>
    <w:p w:rsidR="00066DEF" w:rsidRDefault="00066DEF" w:rsidP="00066DEF">
      <w:pPr>
        <w:pStyle w:val="Heading1"/>
        <w:spacing w:before="0"/>
        <w:ind w:left="0"/>
      </w:pPr>
    </w:p>
    <w:p w:rsidR="00A57DCD" w:rsidRDefault="00E37A66" w:rsidP="00066DEF">
      <w:pPr>
        <w:pStyle w:val="Heading1"/>
        <w:spacing w:before="0"/>
        <w:ind w:left="0"/>
        <w:rPr>
          <w:rFonts w:cs="Arial"/>
          <w:b w:val="0"/>
          <w:bCs w:val="0"/>
        </w:rPr>
      </w:pPr>
      <w:r>
        <w:rPr>
          <w:noProof/>
        </w:rPr>
        <w:drawing>
          <wp:anchor distT="0" distB="0" distL="114300" distR="114300" simplePos="0" relativeHeight="251661824" behindDoc="0" locked="0" layoutInCell="1" allowOverlap="1" wp14:anchorId="3F981D85" wp14:editId="3022957C">
            <wp:simplePos x="0" y="0"/>
            <wp:positionH relativeFrom="page">
              <wp:posOffset>5832475</wp:posOffset>
            </wp:positionH>
            <wp:positionV relativeFrom="paragraph">
              <wp:posOffset>-1119505</wp:posOffset>
            </wp:positionV>
            <wp:extent cx="1030605" cy="122174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30605" cy="1221740"/>
                    </a:xfrm>
                    <a:prstGeom prst="rect">
                      <a:avLst/>
                    </a:prstGeom>
                    <a:noFill/>
                  </pic:spPr>
                </pic:pic>
              </a:graphicData>
            </a:graphic>
            <wp14:sizeRelH relativeFrom="page">
              <wp14:pctWidth>0</wp14:pctWidth>
            </wp14:sizeRelH>
            <wp14:sizeRelV relativeFrom="page">
              <wp14:pctHeight>0</wp14:pctHeight>
            </wp14:sizeRelV>
          </wp:anchor>
        </w:drawing>
      </w:r>
      <w:r w:rsidR="00C11EE9">
        <w:t>Dr. Karam Turk-Adawi</w:t>
      </w:r>
    </w:p>
    <w:p w:rsidR="00A57DCD" w:rsidRDefault="00A57DCD">
      <w:pPr>
        <w:spacing w:before="10"/>
        <w:rPr>
          <w:rFonts w:ascii="Arial" w:eastAsia="Arial" w:hAnsi="Arial" w:cs="Arial"/>
          <w:b/>
          <w:bCs/>
          <w:sz w:val="14"/>
          <w:szCs w:val="14"/>
        </w:rPr>
      </w:pPr>
    </w:p>
    <w:p w:rsidR="00066DEF" w:rsidRPr="00066DEF" w:rsidRDefault="00066DEF" w:rsidP="00066DEF">
      <w:pPr>
        <w:spacing w:before="3" w:line="276" w:lineRule="auto"/>
        <w:rPr>
          <w:rFonts w:ascii="Arial" w:eastAsia="Arial" w:hAnsi="Arial"/>
          <w:sz w:val="21"/>
          <w:szCs w:val="21"/>
        </w:rPr>
      </w:pPr>
      <w:r w:rsidRPr="00066DEF">
        <w:rPr>
          <w:rFonts w:ascii="Arial" w:eastAsia="Arial" w:hAnsi="Arial"/>
          <w:sz w:val="21"/>
          <w:szCs w:val="21"/>
        </w:rPr>
        <w:t>Dr. Karam Turk-Adawi is an Associate Professor and the Head of the Department of Public Health at the College of Health Sciences, Qatar University. She earned her PhD from Brandeis University, MA, USA. She has two Master's degrees in Public Health and in Social Science. Dr. Turk-Adawi had a post-doctoral fellowship at York University and held a research role in conducting global studies at the University Health Network, Canada.</w:t>
      </w:r>
    </w:p>
    <w:p w:rsidR="00066DEF" w:rsidRPr="00066DEF" w:rsidRDefault="00066DEF" w:rsidP="00066DEF">
      <w:pPr>
        <w:spacing w:before="3" w:line="276" w:lineRule="auto"/>
        <w:rPr>
          <w:rFonts w:ascii="Arial" w:eastAsia="Arial" w:hAnsi="Arial"/>
          <w:sz w:val="21"/>
          <w:szCs w:val="21"/>
        </w:rPr>
      </w:pPr>
      <w:r w:rsidRPr="00066DEF">
        <w:rPr>
          <w:rFonts w:ascii="Arial" w:eastAsia="Arial" w:hAnsi="Arial"/>
          <w:sz w:val="21"/>
          <w:szCs w:val="21"/>
        </w:rPr>
        <w:t xml:space="preserve">She has over 20 years of teaching and research experience in academic institutions and international organizations, such as the World Health Organization, the International Council of Cardiovascular Prevention and Rehabilitation (ICCPR), and other professional associations that address heart diseases such as the </w:t>
      </w:r>
      <w:proofErr w:type="gramStart"/>
      <w:r w:rsidRPr="00066DEF">
        <w:rPr>
          <w:rFonts w:ascii="Arial" w:eastAsia="Arial" w:hAnsi="Arial"/>
          <w:sz w:val="21"/>
          <w:szCs w:val="21"/>
        </w:rPr>
        <w:t>American,</w:t>
      </w:r>
      <w:proofErr w:type="gramEnd"/>
      <w:r w:rsidRPr="00066DEF">
        <w:rPr>
          <w:rFonts w:ascii="Arial" w:eastAsia="Arial" w:hAnsi="Arial"/>
          <w:sz w:val="21"/>
          <w:szCs w:val="21"/>
        </w:rPr>
        <w:t xml:space="preserve"> and Canadian associations for cardiovascular disease prevention and rehabilitation (AACVPR, and CACPR). </w:t>
      </w:r>
    </w:p>
    <w:p w:rsidR="00066DEF" w:rsidRDefault="00066DEF" w:rsidP="00066DEF">
      <w:pPr>
        <w:spacing w:before="3" w:line="276" w:lineRule="auto"/>
        <w:rPr>
          <w:rFonts w:ascii="Arial" w:eastAsia="Arial" w:hAnsi="Arial"/>
          <w:sz w:val="21"/>
          <w:szCs w:val="21"/>
        </w:rPr>
      </w:pPr>
    </w:p>
    <w:p w:rsidR="00066DEF" w:rsidRPr="00066DEF" w:rsidRDefault="00066DEF" w:rsidP="00066DEF">
      <w:pPr>
        <w:spacing w:before="3" w:line="276" w:lineRule="auto"/>
        <w:rPr>
          <w:rFonts w:ascii="Arial" w:eastAsia="Arial" w:hAnsi="Arial"/>
          <w:sz w:val="21"/>
          <w:szCs w:val="21"/>
        </w:rPr>
      </w:pPr>
      <w:r w:rsidRPr="00066DEF">
        <w:rPr>
          <w:rFonts w:ascii="Arial" w:eastAsia="Arial" w:hAnsi="Arial"/>
          <w:sz w:val="21"/>
          <w:szCs w:val="21"/>
        </w:rPr>
        <w:t>Dr. Turk-</w:t>
      </w:r>
      <w:proofErr w:type="spellStart"/>
      <w:r w:rsidRPr="00066DEF">
        <w:rPr>
          <w:rFonts w:ascii="Arial" w:eastAsia="Arial" w:hAnsi="Arial"/>
          <w:sz w:val="21"/>
          <w:szCs w:val="21"/>
        </w:rPr>
        <w:t>Adawi’s</w:t>
      </w:r>
      <w:proofErr w:type="spellEnd"/>
      <w:r w:rsidRPr="00066DEF">
        <w:rPr>
          <w:rFonts w:ascii="Arial" w:eastAsia="Arial" w:hAnsi="Arial"/>
          <w:sz w:val="21"/>
          <w:szCs w:val="21"/>
        </w:rPr>
        <w:t xml:space="preserve"> research centers on non-communicable diseases, health services, global health, </w:t>
      </w:r>
      <w:proofErr w:type="gramStart"/>
      <w:r w:rsidRPr="00066DEF">
        <w:rPr>
          <w:rFonts w:ascii="Arial" w:eastAsia="Arial" w:hAnsi="Arial"/>
          <w:sz w:val="21"/>
          <w:szCs w:val="21"/>
        </w:rPr>
        <w:t>health</w:t>
      </w:r>
      <w:proofErr w:type="gramEnd"/>
      <w:r w:rsidRPr="00066DEF">
        <w:rPr>
          <w:rFonts w:ascii="Arial" w:eastAsia="Arial" w:hAnsi="Arial"/>
          <w:sz w:val="21"/>
          <w:szCs w:val="21"/>
        </w:rPr>
        <w:t xml:space="preserve"> policy, quality of care, cardiac rehabilitation and clinical registries. She has published over 40 papers in top-tier journals, such as the Lancet, Nature, and Circulation. She also authored clinical practice guidelines. She has a well-established reputation in cardiovascular disease (CVD) epidemiology regionally and globally. Dr. Karam co-led the first-ever Global Cardiac Rehabilitation Survey (http://globalcardiacrehab.com/global-cr-program-survey/). She has been influential in the development of the International Cardiac Rehabilitation Registry (https://globalcardiacrehab.com/ICRR-Governance) with international experts. Dr. Turk-Adawi is also leading the development of Qatar National Cardiac Rehabilitation Registry. She secured several grants to conduct her research as the lead PI. She has successfully supervised several master and PhD students as the main supervisor. Dr. Karam has served on national and international committees. She is the Co-Chair of the International Cardiac Rehab Registry. She served on the World Health Organization’s expert panel for the development of the Rehabilitation Package 2030 for Ischemic Heart Disease. She also served as a reviewer of consensus and position statements and clinical guidelines on cardiac rehabilitation. </w:t>
      </w:r>
      <w:proofErr w:type="gramStart"/>
      <w:r w:rsidRPr="00066DEF">
        <w:rPr>
          <w:rFonts w:ascii="Arial" w:eastAsia="Arial" w:hAnsi="Arial"/>
          <w:sz w:val="21"/>
          <w:szCs w:val="21"/>
        </w:rPr>
        <w:t>Her contribution to global research on CVD was covered by international and local media</w:t>
      </w:r>
      <w:proofErr w:type="gramEnd"/>
      <w:r w:rsidRPr="00066DEF">
        <w:rPr>
          <w:rFonts w:ascii="Arial" w:eastAsia="Arial" w:hAnsi="Arial"/>
          <w:sz w:val="21"/>
          <w:szCs w:val="21"/>
        </w:rPr>
        <w:t xml:space="preserve"> extensively.</w:t>
      </w:r>
    </w:p>
    <w:p w:rsidR="00066DEF" w:rsidRDefault="00066DEF" w:rsidP="00066DEF">
      <w:pPr>
        <w:spacing w:before="3" w:line="276" w:lineRule="auto"/>
        <w:rPr>
          <w:rFonts w:ascii="Arial" w:eastAsia="Arial" w:hAnsi="Arial"/>
          <w:sz w:val="21"/>
          <w:szCs w:val="21"/>
        </w:rPr>
      </w:pPr>
    </w:p>
    <w:p w:rsidR="00066DEF" w:rsidRPr="00066DEF" w:rsidRDefault="00066DEF" w:rsidP="00066DEF">
      <w:pPr>
        <w:spacing w:before="3" w:line="276" w:lineRule="auto"/>
        <w:rPr>
          <w:rFonts w:ascii="Arial" w:eastAsia="Arial" w:hAnsi="Arial"/>
          <w:sz w:val="21"/>
          <w:szCs w:val="21"/>
        </w:rPr>
      </w:pPr>
      <w:r w:rsidRPr="00066DEF">
        <w:rPr>
          <w:rFonts w:ascii="Arial" w:eastAsia="Arial" w:hAnsi="Arial"/>
          <w:sz w:val="21"/>
          <w:szCs w:val="21"/>
        </w:rPr>
        <w:t xml:space="preserve">Google scholar: https://scholar.google.com/citations?user=0EgUebgAAAAJ&amp;hl=en </w:t>
      </w:r>
    </w:p>
    <w:p w:rsidR="00A57DCD" w:rsidRDefault="00066DEF" w:rsidP="00066DEF">
      <w:pPr>
        <w:spacing w:before="3" w:line="276" w:lineRule="auto"/>
        <w:rPr>
          <w:rFonts w:ascii="Arial" w:eastAsia="Arial" w:hAnsi="Arial" w:cs="Arial"/>
          <w:sz w:val="26"/>
          <w:szCs w:val="26"/>
        </w:rPr>
      </w:pPr>
      <w:r w:rsidRPr="00066DEF">
        <w:rPr>
          <w:rFonts w:ascii="Arial" w:eastAsia="Arial" w:hAnsi="Arial"/>
          <w:sz w:val="21"/>
          <w:szCs w:val="21"/>
        </w:rPr>
        <w:t>ORCID: https://orcid.org/0000-0002-4162-7761</w:t>
      </w:r>
    </w:p>
    <w:p w:rsidR="00066DEF" w:rsidRDefault="00066DEF" w:rsidP="00066DEF">
      <w:pPr>
        <w:pStyle w:val="BodyText"/>
        <w:spacing w:before="0" w:line="276" w:lineRule="auto"/>
        <w:ind w:left="0"/>
      </w:pPr>
    </w:p>
    <w:p w:rsidR="00A57DCD" w:rsidRDefault="00C11EE9" w:rsidP="00066DEF">
      <w:pPr>
        <w:pStyle w:val="BodyText"/>
        <w:spacing w:before="0" w:line="276" w:lineRule="auto"/>
        <w:ind w:left="0"/>
      </w:pPr>
      <w:r>
        <w:t>Contact Information: kadawi@qu.edu.qa</w:t>
      </w:r>
      <w:proofErr w:type="gramStart"/>
      <w:r>
        <w:t>;</w:t>
      </w:r>
      <w:proofErr w:type="gramEnd"/>
      <w:r>
        <w:t xml:space="preserve"> Office Telephone: ++974 4403 7508</w:t>
      </w:r>
    </w:p>
    <w:p w:rsidR="00A57DCD" w:rsidRDefault="00A57DCD">
      <w:pPr>
        <w:sectPr w:rsidR="00A57DCD">
          <w:pgSz w:w="12240" w:h="15840"/>
          <w:pgMar w:top="720" w:right="1320" w:bottom="280" w:left="1340" w:header="720" w:footer="720" w:gutter="0"/>
          <w:cols w:space="720"/>
        </w:sectPr>
      </w:pPr>
    </w:p>
    <w:p w:rsidR="00233D57" w:rsidRDefault="00233D57">
      <w:pPr>
        <w:pStyle w:val="Heading1"/>
        <w:spacing w:before="59"/>
        <w:ind w:left="118"/>
      </w:pPr>
    </w:p>
    <w:p w:rsidR="00A57DCD" w:rsidRDefault="00C11EE9">
      <w:pPr>
        <w:pStyle w:val="Heading1"/>
        <w:spacing w:before="59"/>
        <w:ind w:left="118"/>
        <w:rPr>
          <w:rFonts w:cs="Arial"/>
          <w:b w:val="0"/>
          <w:bCs w:val="0"/>
        </w:rPr>
      </w:pPr>
      <w:r>
        <w:t>Dr. Huseyin C Yalcin</w:t>
      </w:r>
    </w:p>
    <w:p w:rsidR="00A57DCD" w:rsidRDefault="00A57DCD">
      <w:pPr>
        <w:rPr>
          <w:rFonts w:ascii="Arial" w:eastAsia="Arial" w:hAnsi="Arial" w:cs="Arial"/>
          <w:b/>
          <w:bCs/>
          <w:sz w:val="20"/>
          <w:szCs w:val="20"/>
        </w:rPr>
      </w:pPr>
    </w:p>
    <w:p w:rsidR="007060A1" w:rsidRDefault="007060A1" w:rsidP="007060A1">
      <w:pPr>
        <w:pStyle w:val="NormalWeb"/>
        <w:rPr>
          <w:rFonts w:ascii="Calibri" w:hAnsi="Calibri" w:cs="Calibri"/>
          <w:color w:val="000000"/>
        </w:rPr>
      </w:pPr>
      <w:r>
        <w:rPr>
          <w:rFonts w:ascii="Calibri" w:hAnsi="Calibri" w:cs="Calibri"/>
          <w:b/>
          <w:bCs/>
          <w:color w:val="000000"/>
        </w:rPr>
        <w:t>Assoc. Prof. Dr. Huseyin C. Yalcin</w:t>
      </w:r>
      <w:r>
        <w:rPr>
          <w:rFonts w:ascii="Calibri" w:hAnsi="Calibri" w:cs="Calibri"/>
          <w:color w:val="000000"/>
        </w:rPr>
        <w:t> </w:t>
      </w:r>
      <w:r>
        <w:rPr>
          <w:rFonts w:ascii="Calibri" w:hAnsi="Calibri" w:cs="Calibri"/>
          <w:b/>
          <w:bCs/>
          <w:color w:val="000000"/>
        </w:rPr>
        <w:t>(LPI)</w:t>
      </w:r>
      <w:r>
        <w:rPr>
          <w:rFonts w:ascii="Calibri" w:hAnsi="Calibri" w:cs="Calibri"/>
          <w:color w:val="000000"/>
        </w:rPr>
        <w:t xml:space="preserve"> works as an associate research professor at Biomedical Research Center (BRC), Qatar University. He is also joint faculty for Biomedical Science and Mechanical Engineering Programs at Qatar University. His research interests include cardiovascular disorders, diabetes, and cancer focusing on basic/translational science aspects of the investigations through in-vitro and in-vivo systems in addition to clinical studies.  Dr. </w:t>
      </w:r>
      <w:proofErr w:type="spellStart"/>
      <w:r>
        <w:rPr>
          <w:rFonts w:ascii="Calibri" w:hAnsi="Calibri" w:cs="Calibri"/>
          <w:color w:val="000000"/>
        </w:rPr>
        <w:t>Yalcin`s</w:t>
      </w:r>
      <w:proofErr w:type="spellEnd"/>
      <w:r>
        <w:rPr>
          <w:rFonts w:ascii="Calibri" w:hAnsi="Calibri" w:cs="Calibri"/>
          <w:color w:val="000000"/>
        </w:rPr>
        <w:t xml:space="preserve"> research experience has been fostered by several years of intensive work at state-of-the-art and multi-disciplinary institutions including Qatar Cardiovascular Research Center (as senior research scientist), and Cornell University Biomedical Engineering Department (USA, as postdoctoral researcher). He obtained his Ph.D. in Bioengineering/Mechanical Engineering in 2007 at Lehigh University, USA. Dr. </w:t>
      </w:r>
      <w:proofErr w:type="spellStart"/>
      <w:r>
        <w:rPr>
          <w:rFonts w:ascii="Calibri" w:hAnsi="Calibri" w:cs="Calibri"/>
          <w:color w:val="000000"/>
        </w:rPr>
        <w:t>Yalcin`s</w:t>
      </w:r>
      <w:proofErr w:type="spellEnd"/>
      <w:r>
        <w:rPr>
          <w:rFonts w:ascii="Calibri" w:hAnsi="Calibri" w:cs="Calibri"/>
          <w:color w:val="000000"/>
        </w:rPr>
        <w:t xml:space="preserve"> research interests span a wide range of topics in the basic, applied, and translational bioengineering. These involve, bioinstrumentation, biomedical signal processing, genetic manipulations, advanced microscopy imaging, ultrasonography, computed tomography, computational modeling, machine learning, biomechanical characterization of tissue, and development of biomaterials for tissue engineering applications. He published more than 80 papers, some of which in top tier scientific journals like Arteriosclerosis Thrombosis and Vascular Biology, Current Biology, Biomechanics and Modeling in </w:t>
      </w:r>
      <w:proofErr w:type="spellStart"/>
      <w:r>
        <w:rPr>
          <w:rFonts w:ascii="Calibri" w:hAnsi="Calibri" w:cs="Calibri"/>
          <w:color w:val="000000"/>
        </w:rPr>
        <w:t>Mechanobiology</w:t>
      </w:r>
      <w:proofErr w:type="spellEnd"/>
      <w:r>
        <w:rPr>
          <w:rFonts w:ascii="Calibri" w:hAnsi="Calibri" w:cs="Calibri"/>
          <w:color w:val="000000"/>
        </w:rPr>
        <w:t>, Frontiers in Physiology, American Journal of Physiology, Frontiers in Bioengineering and Developmental Dynamics. These publications received above 1600 citations. Dr. Yalcin has received Young Scientist award form Turkish Science Academy in 2013. Dr. Yalcin secured more than $2 million for his research funded by Qatar National Research Fund, Qatar University, European Union FP7, and Turkish Science Foundation (TUBITAK).</w:t>
      </w:r>
    </w:p>
    <w:p w:rsidR="007060A1" w:rsidRDefault="007060A1" w:rsidP="007060A1">
      <w:pPr>
        <w:rPr>
          <w:rFonts w:ascii="Calibri" w:eastAsia="Times New Roman" w:hAnsi="Calibri" w:cs="Calibri"/>
          <w:color w:val="000000"/>
          <w:sz w:val="24"/>
          <w:szCs w:val="24"/>
        </w:rPr>
      </w:pPr>
    </w:p>
    <w:p w:rsidR="007060A1" w:rsidRDefault="007060A1" w:rsidP="007060A1">
      <w:pPr>
        <w:pStyle w:val="BodyText"/>
        <w:spacing w:before="2"/>
        <w:ind w:left="0"/>
        <w:rPr>
          <w:rFonts w:cs="Arial"/>
        </w:rPr>
      </w:pPr>
      <w:bookmarkStart w:id="0" w:name="_GoBack"/>
      <w:bookmarkEnd w:id="0"/>
      <w:r>
        <w:rPr>
          <w:rFonts w:ascii="Sylfaen" w:eastAsia="Times New Roman" w:hAnsi="Sylfaen"/>
          <w:b/>
          <w:bCs/>
          <w:color w:val="000000"/>
          <w:sz w:val="20"/>
          <w:szCs w:val="20"/>
        </w:rPr>
        <w:t xml:space="preserve">Contact Information: </w:t>
      </w:r>
      <w:r>
        <w:rPr>
          <w:rFonts w:ascii="Sylfaen" w:eastAsia="Times New Roman" w:hAnsi="Sylfaen"/>
          <w:b/>
          <w:bCs/>
          <w:color w:val="000000"/>
          <w:sz w:val="20"/>
          <w:szCs w:val="20"/>
        </w:rPr>
        <w:t>+974 </w:t>
      </w:r>
      <w:r>
        <w:rPr>
          <w:rFonts w:ascii="Sylfaen" w:eastAsia="Times New Roman" w:hAnsi="Sylfaen"/>
          <w:b/>
          <w:bCs/>
          <w:color w:val="A50021"/>
          <w:sz w:val="20"/>
          <w:szCs w:val="20"/>
        </w:rPr>
        <w:t>44047719 </w:t>
      </w:r>
      <w:r>
        <w:rPr>
          <w:rFonts w:ascii="Sylfaen" w:eastAsia="Times New Roman" w:hAnsi="Sylfaen"/>
          <w:b/>
          <w:bCs/>
          <w:color w:val="A50021"/>
          <w:sz w:val="20"/>
          <w:szCs w:val="20"/>
        </w:rPr>
        <w:t xml:space="preserve">- </w:t>
      </w:r>
      <w:hyperlink r:id="rId32">
        <w:r>
          <w:t>hyalcin@qu.edu.qa</w:t>
        </w:r>
      </w:hyperlink>
    </w:p>
    <w:p w:rsidR="00A57DCD" w:rsidRDefault="00A57DCD">
      <w:pPr>
        <w:rPr>
          <w:rFonts w:ascii="Arial" w:eastAsia="Arial" w:hAnsi="Arial" w:cs="Arial"/>
        </w:rPr>
        <w:sectPr w:rsidR="00A57DCD">
          <w:pgSz w:w="12240" w:h="15840"/>
          <w:pgMar w:top="1200" w:right="1460" w:bottom="280" w:left="1260" w:header="720" w:footer="720" w:gutter="0"/>
          <w:cols w:space="720"/>
        </w:sectPr>
      </w:pPr>
    </w:p>
    <w:p w:rsidR="00A57DCD" w:rsidRDefault="003B3DD9">
      <w:pPr>
        <w:rPr>
          <w:rFonts w:ascii="Arial" w:eastAsia="Arial" w:hAnsi="Arial" w:cs="Arial"/>
          <w:sz w:val="20"/>
          <w:szCs w:val="20"/>
        </w:rPr>
      </w:pPr>
      <w:r>
        <w:rPr>
          <w:noProof/>
        </w:rPr>
        <w:lastRenderedPageBreak/>
        <w:drawing>
          <wp:anchor distT="0" distB="0" distL="114300" distR="114300" simplePos="0" relativeHeight="251662848" behindDoc="1" locked="0" layoutInCell="1" allowOverlap="1" wp14:anchorId="3F981D86" wp14:editId="26094CEB">
            <wp:simplePos x="0" y="0"/>
            <wp:positionH relativeFrom="margin">
              <wp:posOffset>4801235</wp:posOffset>
            </wp:positionH>
            <wp:positionV relativeFrom="paragraph">
              <wp:posOffset>-159054</wp:posOffset>
            </wp:positionV>
            <wp:extent cx="1396365" cy="1454785"/>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96365" cy="1454785"/>
                    </a:xfrm>
                    <a:prstGeom prst="rect">
                      <a:avLst/>
                    </a:prstGeom>
                    <a:noFill/>
                  </pic:spPr>
                </pic:pic>
              </a:graphicData>
            </a:graphic>
            <wp14:sizeRelH relativeFrom="page">
              <wp14:pctWidth>0</wp14:pctWidth>
            </wp14:sizeRelH>
            <wp14:sizeRelV relativeFrom="page">
              <wp14:pctHeight>0</wp14:pctHeight>
            </wp14:sizeRelV>
          </wp:anchor>
        </w:drawing>
      </w: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CD655A" w:rsidRDefault="00CD655A" w:rsidP="003B3DD9">
      <w:pPr>
        <w:pStyle w:val="Heading1"/>
        <w:ind w:left="0"/>
      </w:pPr>
    </w:p>
    <w:p w:rsidR="00A57DCD" w:rsidRDefault="00C11EE9" w:rsidP="003B3DD9">
      <w:pPr>
        <w:pStyle w:val="Heading1"/>
        <w:ind w:left="0"/>
      </w:pPr>
      <w:r>
        <w:t>Dr. Mohammed Fasihul Alam</w:t>
      </w:r>
    </w:p>
    <w:p w:rsidR="00E37A66" w:rsidRDefault="00E37A66">
      <w:pPr>
        <w:pStyle w:val="Heading1"/>
        <w:ind w:left="118"/>
      </w:pPr>
    </w:p>
    <w:p w:rsidR="00E37A66" w:rsidRDefault="00E37A66" w:rsidP="003B3DD9">
      <w:pPr>
        <w:spacing w:line="276" w:lineRule="auto"/>
      </w:pPr>
      <w:r w:rsidRPr="004A249A">
        <w:t>Dr. Mohammed Fasihul Alam is a</w:t>
      </w:r>
      <w:r>
        <w:t>n</w:t>
      </w:r>
      <w:r w:rsidRPr="004A249A">
        <w:t xml:space="preserve"> A</w:t>
      </w:r>
      <w:r>
        <w:t>ssociate</w:t>
      </w:r>
      <w:r w:rsidRPr="004A249A">
        <w:t xml:space="preserve"> Professor</w:t>
      </w:r>
      <w:r>
        <w:t xml:space="preserve"> (Graduate Faculty)</w:t>
      </w:r>
      <w:r w:rsidRPr="004A249A">
        <w:t xml:space="preserve"> of Public Health at the Department of Public Health, College of Health Sciences, Qatar University. Dr. Alam has</w:t>
      </w:r>
      <w:r>
        <w:t xml:space="preserve"> a PhD in Operational Research from </w:t>
      </w:r>
      <w:proofErr w:type="spellStart"/>
      <w:r>
        <w:t>Cranfield</w:t>
      </w:r>
      <w:proofErr w:type="spellEnd"/>
      <w:r>
        <w:t xml:space="preserve"> University, UK (2004); an MSc in Health Economics and Health Policy from the University </w:t>
      </w:r>
      <w:proofErr w:type="gramStart"/>
      <w:r>
        <w:t>of</w:t>
      </w:r>
      <w:proofErr w:type="gramEnd"/>
      <w:r>
        <w:t xml:space="preserve"> Birmingham, UK (2015); an MSc in Statistics and </w:t>
      </w:r>
      <w:r w:rsidRPr="004A249A">
        <w:t>BSc (Hons.)</w:t>
      </w:r>
      <w:r>
        <w:t xml:space="preserve"> in Statistics from the University of Chittagong, Bangladesh (1994, 1992).</w:t>
      </w:r>
      <w:r w:rsidRPr="004A249A">
        <w:t xml:space="preserve"> </w:t>
      </w:r>
      <w:proofErr w:type="gramStart"/>
      <w:r w:rsidRPr="004A249A">
        <w:t>He has more than 20 years of experience in academic teaching and research in health economics, public health, statistics and operational research, and worked at a number of universities in England, Germany, Wales and Bangladesh</w:t>
      </w:r>
      <w:r>
        <w:t>.</w:t>
      </w:r>
      <w:proofErr w:type="gramEnd"/>
    </w:p>
    <w:p w:rsidR="00E37A66" w:rsidRDefault="00E37A66" w:rsidP="003B3DD9">
      <w:pPr>
        <w:spacing w:line="276" w:lineRule="auto"/>
      </w:pPr>
      <w:r>
        <w:t xml:space="preserve">Dr. Alam is an experienced researcher who </w:t>
      </w:r>
      <w:r w:rsidRPr="004A249A">
        <w:t xml:space="preserve">has supervised </w:t>
      </w:r>
      <w:r>
        <w:t>more than</w:t>
      </w:r>
      <w:r w:rsidRPr="004A249A">
        <w:t xml:space="preserve"> 12 MSc/MPH </w:t>
      </w:r>
      <w:r>
        <w:t xml:space="preserve">theses </w:t>
      </w:r>
      <w:r w:rsidRPr="004A249A">
        <w:t>students</w:t>
      </w:r>
      <w:r>
        <w:t xml:space="preserve"> as a main supervisor</w:t>
      </w:r>
      <w:r w:rsidRPr="004A249A">
        <w:t xml:space="preserve"> at Qatar University and Swansea University (UK)</w:t>
      </w:r>
      <w:r>
        <w:t xml:space="preserve"> and co-supervised </w:t>
      </w:r>
      <w:proofErr w:type="gramStart"/>
      <w:r>
        <w:t>3</w:t>
      </w:r>
      <w:proofErr w:type="gramEnd"/>
      <w:r>
        <w:t xml:space="preserve"> PhD students</w:t>
      </w:r>
      <w:r w:rsidRPr="004A249A">
        <w:t xml:space="preserve">. He has a strong </w:t>
      </w:r>
      <w:proofErr w:type="gramStart"/>
      <w:r w:rsidRPr="004A249A">
        <w:t>track record</w:t>
      </w:r>
      <w:proofErr w:type="gramEnd"/>
      <w:r w:rsidRPr="004A249A">
        <w:t xml:space="preserve"> of publishing scientific research findings in peer-reviewed </w:t>
      </w:r>
      <w:r>
        <w:t>high impact journals and has more than 5</w:t>
      </w:r>
      <w:r w:rsidRPr="004A249A">
        <w:t xml:space="preserve">0 publications in his credit. </w:t>
      </w:r>
      <w:r>
        <w:rPr>
          <w:bCs/>
          <w:szCs w:val="24"/>
        </w:rPr>
        <w:t xml:space="preserve">Dr. Alam has a good record of accomplishment of securing competitive research grants from major national and international funding agencies (e.g. NIHR HTA, NIHR Public Health Program, MRC, Community Pharmacy Wales, British Council, </w:t>
      </w:r>
      <w:proofErr w:type="gramStart"/>
      <w:r>
        <w:rPr>
          <w:bCs/>
          <w:szCs w:val="24"/>
        </w:rPr>
        <w:t>Qatar</w:t>
      </w:r>
      <w:proofErr w:type="gramEnd"/>
      <w:r>
        <w:rPr>
          <w:bCs/>
          <w:szCs w:val="24"/>
        </w:rPr>
        <w:t xml:space="preserve"> University) as a PI/Co-PI. His research grants generated a total of approx. £5.5million. </w:t>
      </w:r>
      <w:r>
        <w:t xml:space="preserve">Dr. </w:t>
      </w:r>
      <w:proofErr w:type="spellStart"/>
      <w:r>
        <w:t>Alam’s</w:t>
      </w:r>
      <w:proofErr w:type="spellEnd"/>
      <w:r>
        <w:t xml:space="preserve"> research interests cover </w:t>
      </w:r>
    </w:p>
    <w:p w:rsidR="00E37A66" w:rsidRDefault="00E37A66" w:rsidP="003B3DD9">
      <w:pPr>
        <w:widowControl/>
        <w:numPr>
          <w:ilvl w:val="0"/>
          <w:numId w:val="3"/>
        </w:numPr>
        <w:tabs>
          <w:tab w:val="left" w:pos="360"/>
        </w:tabs>
        <w:spacing w:line="276" w:lineRule="auto"/>
        <w:ind w:hanging="720"/>
        <w:rPr>
          <w:szCs w:val="24"/>
        </w:rPr>
      </w:pPr>
      <w:r>
        <w:rPr>
          <w:szCs w:val="24"/>
        </w:rPr>
        <w:t>Health Policy Evaluation/Research</w:t>
      </w:r>
    </w:p>
    <w:p w:rsidR="00E37A66" w:rsidRDefault="00E37A66" w:rsidP="003B3DD9">
      <w:pPr>
        <w:widowControl/>
        <w:numPr>
          <w:ilvl w:val="0"/>
          <w:numId w:val="3"/>
        </w:numPr>
        <w:tabs>
          <w:tab w:val="clear" w:pos="720"/>
          <w:tab w:val="num" w:pos="360"/>
        </w:tabs>
        <w:spacing w:line="276" w:lineRule="auto"/>
        <w:ind w:hanging="720"/>
        <w:rPr>
          <w:bCs/>
          <w:szCs w:val="24"/>
        </w:rPr>
      </w:pPr>
      <w:r>
        <w:rPr>
          <w:bCs/>
          <w:szCs w:val="24"/>
        </w:rPr>
        <w:t>Evidence generation for PH programs/interventions</w:t>
      </w:r>
    </w:p>
    <w:p w:rsidR="00E37A66" w:rsidRPr="00CC2550" w:rsidRDefault="00E37A66" w:rsidP="003B3DD9">
      <w:pPr>
        <w:widowControl/>
        <w:numPr>
          <w:ilvl w:val="0"/>
          <w:numId w:val="3"/>
        </w:numPr>
        <w:tabs>
          <w:tab w:val="clear" w:pos="720"/>
          <w:tab w:val="num" w:pos="360"/>
        </w:tabs>
        <w:spacing w:line="276" w:lineRule="auto"/>
        <w:ind w:hanging="720"/>
        <w:rPr>
          <w:bCs/>
          <w:szCs w:val="24"/>
        </w:rPr>
      </w:pPr>
      <w:r w:rsidRPr="00CC2550">
        <w:rPr>
          <w:bCs/>
          <w:szCs w:val="24"/>
        </w:rPr>
        <w:t>Economic evaluation alongside clinical trials</w:t>
      </w:r>
    </w:p>
    <w:p w:rsidR="00E37A66" w:rsidRDefault="00E37A66" w:rsidP="003B3DD9">
      <w:pPr>
        <w:widowControl/>
        <w:numPr>
          <w:ilvl w:val="0"/>
          <w:numId w:val="3"/>
        </w:numPr>
        <w:tabs>
          <w:tab w:val="clear" w:pos="720"/>
          <w:tab w:val="num" w:pos="360"/>
        </w:tabs>
        <w:spacing w:line="276" w:lineRule="auto"/>
        <w:ind w:hanging="720"/>
        <w:rPr>
          <w:szCs w:val="24"/>
        </w:rPr>
      </w:pPr>
      <w:r w:rsidRPr="00300E4E">
        <w:rPr>
          <w:szCs w:val="24"/>
        </w:rPr>
        <w:t>Decision analytical model</w:t>
      </w:r>
      <w:r>
        <w:rPr>
          <w:szCs w:val="24"/>
        </w:rPr>
        <w:t xml:space="preserve"> based cost-effectiveness analysis</w:t>
      </w:r>
    </w:p>
    <w:p w:rsidR="00E37A66" w:rsidRPr="00227DC4" w:rsidRDefault="00E37A66" w:rsidP="003B3DD9">
      <w:pPr>
        <w:widowControl/>
        <w:numPr>
          <w:ilvl w:val="0"/>
          <w:numId w:val="3"/>
        </w:numPr>
        <w:tabs>
          <w:tab w:val="clear" w:pos="720"/>
          <w:tab w:val="num" w:pos="360"/>
        </w:tabs>
        <w:spacing w:line="276" w:lineRule="auto"/>
        <w:ind w:left="360"/>
        <w:rPr>
          <w:szCs w:val="24"/>
        </w:rPr>
      </w:pPr>
      <w:r w:rsidRPr="00227DC4">
        <w:rPr>
          <w:szCs w:val="24"/>
        </w:rPr>
        <w:t>Economics of primary care infections, public health programs</w:t>
      </w:r>
      <w:r>
        <w:rPr>
          <w:szCs w:val="24"/>
        </w:rPr>
        <w:t>,</w:t>
      </w:r>
      <w:r w:rsidRPr="00227DC4">
        <w:rPr>
          <w:szCs w:val="24"/>
        </w:rPr>
        <w:t xml:space="preserve"> I</w:t>
      </w:r>
      <w:r>
        <w:rPr>
          <w:szCs w:val="24"/>
        </w:rPr>
        <w:t xml:space="preserve">BD, COPD </w:t>
      </w:r>
      <w:r w:rsidRPr="00227DC4">
        <w:rPr>
          <w:szCs w:val="24"/>
        </w:rPr>
        <w:t>and Oncology</w:t>
      </w:r>
    </w:p>
    <w:p w:rsidR="003B3DD9" w:rsidRPr="00CD655A" w:rsidRDefault="00E37A66" w:rsidP="00CD655A">
      <w:pPr>
        <w:widowControl/>
        <w:numPr>
          <w:ilvl w:val="0"/>
          <w:numId w:val="3"/>
        </w:numPr>
        <w:tabs>
          <w:tab w:val="clear" w:pos="720"/>
          <w:tab w:val="num" w:pos="360"/>
        </w:tabs>
        <w:spacing w:line="276" w:lineRule="auto"/>
        <w:ind w:hanging="720"/>
        <w:rPr>
          <w:szCs w:val="24"/>
        </w:rPr>
      </w:pPr>
      <w:r>
        <w:rPr>
          <w:szCs w:val="24"/>
        </w:rPr>
        <w:t>Application of artificial intelligence in healthcare research</w:t>
      </w:r>
    </w:p>
    <w:p w:rsidR="00E37A66" w:rsidRDefault="00E37A66" w:rsidP="00233D57">
      <w:pPr>
        <w:spacing w:line="276" w:lineRule="auto"/>
      </w:pPr>
      <w:r>
        <w:t xml:space="preserve">Over the years, I co-investigated more than 10 major research grants/projects, mainly RCTs and observational studies in the area of health technology assessment, public health programs – covering economics and epidemiology of primary care infections, adolescent drinking, antimicrobial resistance, inflammatory bowel disease, oncology, cancer screening, etc. Dr. Alam is looking forward supervising post-graduate thesis project(s) on a suitable topic falls in these areas.  </w:t>
      </w:r>
    </w:p>
    <w:p w:rsidR="00E37A66" w:rsidRDefault="00E37A66" w:rsidP="003B3DD9">
      <w:pPr>
        <w:spacing w:line="276" w:lineRule="auto"/>
      </w:pPr>
      <w:r w:rsidRPr="004A249A">
        <w:t xml:space="preserve">Externally, Dr. Alam </w:t>
      </w:r>
      <w:r>
        <w:t>is</w:t>
      </w:r>
      <w:r w:rsidRPr="004A249A">
        <w:t xml:space="preserve"> a member o</w:t>
      </w:r>
      <w:r>
        <w:t>f</w:t>
      </w:r>
      <w:r w:rsidRPr="004A249A">
        <w:t xml:space="preserve"> the National Screening Advisory Sub-Committee of M</w:t>
      </w:r>
      <w:r>
        <w:t xml:space="preserve">inistry </w:t>
      </w:r>
      <w:r w:rsidRPr="004A249A">
        <w:t>o</w:t>
      </w:r>
      <w:r>
        <w:t xml:space="preserve">f </w:t>
      </w:r>
      <w:r w:rsidRPr="004A249A">
        <w:t>P</w:t>
      </w:r>
      <w:r>
        <w:t>ublic Health (</w:t>
      </w:r>
      <w:proofErr w:type="spellStart"/>
      <w:r>
        <w:t>MoP</w:t>
      </w:r>
      <w:r w:rsidRPr="004A249A">
        <w:t>H</w:t>
      </w:r>
      <w:proofErr w:type="spellEnd"/>
      <w:r>
        <w:t>)</w:t>
      </w:r>
      <w:r w:rsidRPr="004A249A">
        <w:t xml:space="preserve"> in Qatar</w:t>
      </w:r>
      <w:r>
        <w:t xml:space="preserve">, and currently leading a feasibility study on Lung Cancer screening program in Qatar. During 2010-2015, </w:t>
      </w:r>
      <w:r w:rsidRPr="004A249A">
        <w:t>Dr. Alam served as an independent health economist on new medicines &amp; technologies appraisal process for</w:t>
      </w:r>
      <w:r w:rsidRPr="004A249A">
        <w:rPr>
          <w:bCs/>
        </w:rPr>
        <w:t xml:space="preserve"> All Wales Medicine Strategy Group (AWMSG) in the UK</w:t>
      </w:r>
      <w:r w:rsidRPr="004A249A">
        <w:t xml:space="preserve">. </w:t>
      </w:r>
      <w:r>
        <w:t>Currently, h</w:t>
      </w:r>
      <w:r w:rsidRPr="004A249A">
        <w:t xml:space="preserve">e is an Associate Editor of the </w:t>
      </w:r>
      <w:r w:rsidRPr="004A249A">
        <w:rPr>
          <w:i/>
          <w:iCs/>
        </w:rPr>
        <w:t>BMC Health Services Research</w:t>
      </w:r>
      <w:r w:rsidRPr="004A249A">
        <w:t xml:space="preserve"> journal, also act as a reviewer for the HMC Internal Grants, ISPOR Conference, </w:t>
      </w:r>
      <w:r w:rsidRPr="004A249A">
        <w:rPr>
          <w:i/>
        </w:rPr>
        <w:t>NIHR HTA and Public Health Program</w:t>
      </w:r>
      <w:r w:rsidRPr="004A249A">
        <w:t xml:space="preserve">, </w:t>
      </w:r>
      <w:r w:rsidRPr="004A249A">
        <w:rPr>
          <w:i/>
        </w:rPr>
        <w:t xml:space="preserve">European Journal of Public Health, Value in Health, PLOS </w:t>
      </w:r>
      <w:proofErr w:type="gramStart"/>
      <w:r w:rsidRPr="004A249A">
        <w:rPr>
          <w:i/>
        </w:rPr>
        <w:t>ONE</w:t>
      </w:r>
      <w:proofErr w:type="gramEnd"/>
      <w:r w:rsidRPr="004A249A">
        <w:rPr>
          <w:i/>
        </w:rPr>
        <w:t>, BMC Public Health, BMC Health Services Research, Simulation Modelling Practice and Theory</w:t>
      </w:r>
      <w:r w:rsidRPr="004A249A">
        <w:t xml:space="preserve">. </w:t>
      </w:r>
      <w:r>
        <w:t>Dr. Alam is</w:t>
      </w:r>
      <w:r>
        <w:rPr>
          <w:bCs/>
          <w:szCs w:val="24"/>
        </w:rPr>
        <w:t xml:space="preserve"> a Fellow of the UK Royal Society for Public Health (RSPH). He is a founding member of the Surrey Global Health Research Network (SGHRN), based at University of Surrey (UK). SGNRN was established in 2019 to collaborate research on global health </w:t>
      </w:r>
      <w:proofErr w:type="gramStart"/>
      <w:r>
        <w:rPr>
          <w:bCs/>
          <w:szCs w:val="24"/>
        </w:rPr>
        <w:t>issues which</w:t>
      </w:r>
      <w:proofErr w:type="gramEnd"/>
      <w:r>
        <w:rPr>
          <w:bCs/>
          <w:szCs w:val="24"/>
        </w:rPr>
        <w:t xml:space="preserve"> has international academic members from Peru, Kenya, South Africa, Qatar and UK. </w:t>
      </w:r>
    </w:p>
    <w:p w:rsidR="003B3DD9" w:rsidRDefault="003B3DD9" w:rsidP="003B3DD9">
      <w:pPr>
        <w:pStyle w:val="BodyText"/>
        <w:spacing w:before="2" w:line="276" w:lineRule="auto"/>
        <w:ind w:left="0" w:right="580"/>
      </w:pPr>
    </w:p>
    <w:p w:rsidR="00A57DCD" w:rsidRDefault="00C11EE9" w:rsidP="003B3DD9">
      <w:pPr>
        <w:pStyle w:val="BodyText"/>
        <w:spacing w:before="2" w:line="276" w:lineRule="auto"/>
        <w:ind w:left="0" w:right="580"/>
        <w:rPr>
          <w:rFonts w:cs="Arial"/>
        </w:rPr>
      </w:pPr>
      <w:r>
        <w:t>Contact Information:</w:t>
      </w:r>
      <w:r w:rsidR="003B3DD9">
        <w:rPr>
          <w:rFonts w:cs="Arial"/>
        </w:rPr>
        <w:t xml:space="preserve"> </w:t>
      </w:r>
      <w:r>
        <w:t>malam@qu.edu.qa</w:t>
      </w:r>
      <w:proofErr w:type="gramStart"/>
      <w:r>
        <w:t>;</w:t>
      </w:r>
      <w:proofErr w:type="gramEnd"/>
      <w:r>
        <w:t xml:space="preserve"> Office Telephone: ++974 4403 4784</w:t>
      </w:r>
    </w:p>
    <w:p w:rsidR="00A57DCD" w:rsidRDefault="00A57DCD">
      <w:pPr>
        <w:rPr>
          <w:rFonts w:ascii="Arial" w:eastAsia="Arial" w:hAnsi="Arial" w:cs="Arial"/>
        </w:rPr>
        <w:sectPr w:rsidR="00A57DCD">
          <w:pgSz w:w="12240" w:h="15840"/>
          <w:pgMar w:top="640" w:right="1220" w:bottom="280" w:left="1260" w:header="720" w:footer="720" w:gutter="0"/>
          <w:cols w:space="720"/>
        </w:sectPr>
      </w:pPr>
    </w:p>
    <w:p w:rsidR="00A57DCD" w:rsidRDefault="00233D57">
      <w:pPr>
        <w:rPr>
          <w:rFonts w:ascii="Arial" w:eastAsia="Arial" w:hAnsi="Arial" w:cs="Arial"/>
          <w:sz w:val="20"/>
          <w:szCs w:val="20"/>
        </w:rPr>
      </w:pPr>
      <w:r>
        <w:rPr>
          <w:noProof/>
        </w:rPr>
        <w:lastRenderedPageBreak/>
        <w:drawing>
          <wp:anchor distT="0" distB="0" distL="114300" distR="114300" simplePos="0" relativeHeight="251663872" behindDoc="0" locked="0" layoutInCell="1" allowOverlap="1" wp14:anchorId="3F981D87" wp14:editId="5102BCB3">
            <wp:simplePos x="0" y="0"/>
            <wp:positionH relativeFrom="page">
              <wp:posOffset>5505450</wp:posOffset>
            </wp:positionH>
            <wp:positionV relativeFrom="paragraph">
              <wp:posOffset>44451</wp:posOffset>
            </wp:positionV>
            <wp:extent cx="1090213" cy="145415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02050" cy="1469938"/>
                    </a:xfrm>
                    <a:prstGeom prst="rect">
                      <a:avLst/>
                    </a:prstGeom>
                    <a:noFill/>
                  </pic:spPr>
                </pic:pic>
              </a:graphicData>
            </a:graphic>
            <wp14:sizeRelH relativeFrom="page">
              <wp14:pctWidth>0</wp14:pctWidth>
            </wp14:sizeRelH>
            <wp14:sizeRelV relativeFrom="page">
              <wp14:pctHeight>0</wp14:pctHeight>
            </wp14:sizeRelV>
          </wp:anchor>
        </w:drawing>
      </w: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C11EE9" w:rsidP="00233D57">
      <w:pPr>
        <w:pStyle w:val="Heading1"/>
        <w:ind w:left="0"/>
        <w:rPr>
          <w:rFonts w:cs="Arial"/>
          <w:b w:val="0"/>
          <w:bCs w:val="0"/>
        </w:rPr>
      </w:pPr>
      <w:r>
        <w:t xml:space="preserve">Dr. Tahra </w:t>
      </w:r>
      <w:proofErr w:type="spellStart"/>
      <w:r>
        <w:t>ElObeid</w:t>
      </w:r>
      <w:proofErr w:type="spellEnd"/>
    </w:p>
    <w:p w:rsidR="00A57DCD" w:rsidRDefault="00A57DCD">
      <w:pPr>
        <w:spacing w:before="8"/>
        <w:rPr>
          <w:rFonts w:ascii="Arial" w:eastAsia="Arial" w:hAnsi="Arial" w:cs="Arial"/>
          <w:b/>
          <w:bCs/>
          <w:sz w:val="15"/>
          <w:szCs w:val="15"/>
        </w:rPr>
      </w:pPr>
    </w:p>
    <w:p w:rsidR="00A57DCD" w:rsidRDefault="00C11EE9" w:rsidP="00233D57">
      <w:pPr>
        <w:pStyle w:val="BodyText"/>
        <w:spacing w:before="74" w:line="293" w:lineRule="auto"/>
        <w:ind w:left="0" w:right="119"/>
        <w:rPr>
          <w:rFonts w:cs="Arial"/>
        </w:rPr>
      </w:pPr>
      <w:r>
        <w:rPr>
          <w:rFonts w:cs="Arial"/>
        </w:rPr>
        <w:t xml:space="preserve">Dr. Tahra </w:t>
      </w:r>
      <w:proofErr w:type="spellStart"/>
      <w:r>
        <w:rPr>
          <w:rFonts w:cs="Arial"/>
        </w:rPr>
        <w:t>ElObeid</w:t>
      </w:r>
      <w:proofErr w:type="spellEnd"/>
      <w:r>
        <w:rPr>
          <w:rFonts w:cs="Arial"/>
        </w:rPr>
        <w:t>, Head of the Department of Human Nutrition, College of Health Sciences, Qatar University. She is also a WHO_EMRO Advisor of Food composition and database.</w:t>
      </w:r>
      <w:r>
        <w:rPr>
          <w:rFonts w:cs="Arial"/>
          <w:spacing w:val="58"/>
        </w:rPr>
        <w:t xml:space="preserve"> </w:t>
      </w:r>
      <w:proofErr w:type="spellStart"/>
      <w:r>
        <w:rPr>
          <w:rFonts w:cs="Arial"/>
        </w:rPr>
        <w:t>Dr.ElObeid</w:t>
      </w:r>
      <w:proofErr w:type="spellEnd"/>
      <w:r>
        <w:rPr>
          <w:rFonts w:cs="Arial"/>
        </w:rPr>
        <w:t xml:space="preserve"> has a Master’s degree in Human Nutrition and her PhD is in Food Technology from the University of Natural Resources and Applied Life Sciences (BOKU), Vienna Austria. Prior to joining Qatar University, Dr. </w:t>
      </w:r>
      <w:proofErr w:type="spellStart"/>
      <w:r>
        <w:rPr>
          <w:rFonts w:cs="Arial"/>
        </w:rPr>
        <w:t>ElObeid</w:t>
      </w:r>
      <w:proofErr w:type="spellEnd"/>
      <w:r>
        <w:rPr>
          <w:rFonts w:cs="Arial"/>
        </w:rPr>
        <w:t xml:space="preserve"> worked at the United Nations World Food Program and several academic institutions. Her work experience includes consultancies and teaching in several institutions at a national and international level; the former Office of the Heir Apparent, Qatar, on nutrition and food safety; the Ministry of Public Health, Qatar, on food safety, the World Food Program, </w:t>
      </w:r>
      <w:proofErr w:type="spellStart"/>
      <w:proofErr w:type="gramStart"/>
      <w:r>
        <w:rPr>
          <w:rFonts w:cs="Arial"/>
        </w:rPr>
        <w:t>Unicef</w:t>
      </w:r>
      <w:proofErr w:type="spellEnd"/>
      <w:proofErr w:type="gramEnd"/>
      <w:r>
        <w:rPr>
          <w:rFonts w:cs="Arial"/>
        </w:rPr>
        <w:t xml:space="preserve">, the UNDP and Ahmed Bin Hamad Military College. Her main research interests and publications are in the field of in indigenous foods, food safety, food security, functional foods, antioxidant activity, </w:t>
      </w:r>
      <w:proofErr w:type="gramStart"/>
      <w:r>
        <w:rPr>
          <w:rFonts w:cs="Arial"/>
        </w:rPr>
        <w:t>diabetes</w:t>
      </w:r>
      <w:proofErr w:type="gramEnd"/>
      <w:r>
        <w:rPr>
          <w:rFonts w:cs="Arial"/>
        </w:rPr>
        <w:t xml:space="preserve"> and micronutrient deficiencies. She has several funded research projects and is a reviewer to several journals in her field.</w:t>
      </w:r>
    </w:p>
    <w:p w:rsidR="00A57DCD" w:rsidRDefault="00A57DCD">
      <w:pPr>
        <w:spacing w:before="6"/>
        <w:rPr>
          <w:rFonts w:ascii="Arial" w:eastAsia="Arial" w:hAnsi="Arial" w:cs="Arial"/>
          <w:sz w:val="17"/>
          <w:szCs w:val="17"/>
        </w:rPr>
      </w:pPr>
    </w:p>
    <w:p w:rsidR="00A57DCD" w:rsidRDefault="007060A1" w:rsidP="00233D57">
      <w:pPr>
        <w:pStyle w:val="BodyText"/>
        <w:spacing w:before="0"/>
        <w:ind w:left="0"/>
        <w:rPr>
          <w:rFonts w:cs="Arial"/>
        </w:rPr>
      </w:pPr>
      <w:hyperlink r:id="rId35">
        <w:r w:rsidR="00C11EE9">
          <w:t>Tahra.e@qu.edu.qa</w:t>
        </w:r>
      </w:hyperlink>
    </w:p>
    <w:p w:rsidR="00A57DCD" w:rsidRDefault="00A57DCD">
      <w:pPr>
        <w:rPr>
          <w:rFonts w:ascii="Arial" w:eastAsia="Arial" w:hAnsi="Arial" w:cs="Arial"/>
        </w:rPr>
      </w:pPr>
    </w:p>
    <w:p w:rsidR="00233D57" w:rsidRDefault="00233D57">
      <w:pPr>
        <w:rPr>
          <w:rFonts w:ascii="Arial" w:eastAsia="Arial" w:hAnsi="Arial" w:cs="Arial"/>
        </w:rPr>
      </w:pPr>
    </w:p>
    <w:p w:rsidR="00233D57" w:rsidRDefault="00233D57">
      <w:pPr>
        <w:rPr>
          <w:rFonts w:ascii="Arial" w:eastAsia="Arial" w:hAnsi="Arial" w:cs="Arial"/>
        </w:rPr>
      </w:pPr>
    </w:p>
    <w:p w:rsidR="00233D57" w:rsidRDefault="00233D57" w:rsidP="00233D57">
      <w:pPr>
        <w:rPr>
          <w:b/>
          <w:bCs/>
        </w:rPr>
      </w:pPr>
      <w:r>
        <w:rPr>
          <w:noProof/>
        </w:rPr>
        <w:drawing>
          <wp:anchor distT="0" distB="0" distL="114300" distR="114300" simplePos="0" relativeHeight="251673088" behindDoc="1" locked="0" layoutInCell="1" allowOverlap="1" wp14:anchorId="70E809E1" wp14:editId="35BBCADC">
            <wp:simplePos x="0" y="0"/>
            <wp:positionH relativeFrom="margin">
              <wp:align>right</wp:align>
            </wp:positionH>
            <wp:positionV relativeFrom="paragraph">
              <wp:posOffset>6985</wp:posOffset>
            </wp:positionV>
            <wp:extent cx="1536700" cy="1308100"/>
            <wp:effectExtent l="0" t="0" r="6350" b="6350"/>
            <wp:wrapNone/>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536700" cy="1308100"/>
                    </a:xfrm>
                    <a:prstGeom prst="rect">
                      <a:avLst/>
                    </a:prstGeom>
                  </pic:spPr>
                </pic:pic>
              </a:graphicData>
            </a:graphic>
            <wp14:sizeRelH relativeFrom="margin">
              <wp14:pctWidth>0</wp14:pctWidth>
            </wp14:sizeRelH>
            <wp14:sizeRelV relativeFrom="margin">
              <wp14:pctHeight>0</wp14:pctHeight>
            </wp14:sizeRelV>
          </wp:anchor>
        </w:drawing>
      </w:r>
    </w:p>
    <w:p w:rsidR="00233D57" w:rsidRDefault="00233D57" w:rsidP="00233D57">
      <w:pPr>
        <w:rPr>
          <w:b/>
          <w:bCs/>
        </w:rPr>
      </w:pPr>
    </w:p>
    <w:p w:rsidR="00233D57" w:rsidRDefault="00233D57" w:rsidP="00233D57">
      <w:pPr>
        <w:rPr>
          <w:b/>
          <w:bCs/>
        </w:rPr>
      </w:pPr>
    </w:p>
    <w:p w:rsidR="00233D57" w:rsidRDefault="00233D57" w:rsidP="00233D57">
      <w:pPr>
        <w:rPr>
          <w:b/>
          <w:bCs/>
        </w:rPr>
      </w:pPr>
    </w:p>
    <w:p w:rsidR="00233D57" w:rsidRDefault="00233D57" w:rsidP="00233D57">
      <w:pPr>
        <w:rPr>
          <w:b/>
          <w:bCs/>
        </w:rPr>
      </w:pPr>
    </w:p>
    <w:p w:rsidR="00233D57" w:rsidRDefault="00233D57" w:rsidP="00233D57">
      <w:pPr>
        <w:rPr>
          <w:b/>
          <w:bCs/>
        </w:rPr>
      </w:pPr>
    </w:p>
    <w:p w:rsidR="00233D57" w:rsidRPr="00233D57" w:rsidRDefault="00233D57" w:rsidP="00233D57">
      <w:pPr>
        <w:spacing w:line="276" w:lineRule="auto"/>
        <w:rPr>
          <w:rFonts w:asciiTheme="minorBidi" w:hAnsiTheme="minorBidi"/>
          <w:b/>
          <w:bCs/>
          <w:sz w:val="21"/>
          <w:szCs w:val="21"/>
        </w:rPr>
      </w:pPr>
      <w:r w:rsidRPr="00233D57">
        <w:rPr>
          <w:rFonts w:asciiTheme="minorBidi" w:hAnsiTheme="minorBidi"/>
          <w:b/>
          <w:bCs/>
          <w:sz w:val="21"/>
          <w:szCs w:val="21"/>
        </w:rPr>
        <w:t>Dr. Maya Bassil</w:t>
      </w:r>
    </w:p>
    <w:p w:rsidR="00233D57" w:rsidRPr="00233D57" w:rsidRDefault="00233D57" w:rsidP="00233D57">
      <w:pPr>
        <w:spacing w:line="276" w:lineRule="auto"/>
        <w:rPr>
          <w:rFonts w:asciiTheme="minorBidi" w:hAnsiTheme="minorBidi"/>
          <w:b/>
          <w:bCs/>
          <w:sz w:val="21"/>
          <w:szCs w:val="21"/>
        </w:rPr>
      </w:pPr>
    </w:p>
    <w:p w:rsidR="00233D57" w:rsidRPr="00233D57" w:rsidRDefault="00233D57" w:rsidP="00233D57">
      <w:pPr>
        <w:spacing w:line="276" w:lineRule="auto"/>
        <w:rPr>
          <w:rFonts w:asciiTheme="minorBidi" w:hAnsiTheme="minorBidi"/>
          <w:sz w:val="21"/>
          <w:szCs w:val="21"/>
        </w:rPr>
      </w:pPr>
      <w:r w:rsidRPr="00233D57">
        <w:rPr>
          <w:rFonts w:asciiTheme="minorBidi" w:hAnsiTheme="minorBidi"/>
          <w:sz w:val="21"/>
          <w:szCs w:val="21"/>
        </w:rPr>
        <w:t xml:space="preserve">Dr. Maya Bassil holds a PhD in Human Nutrition from McGill University, Canada (2011) and is currently an Associate Professor of Human Nutrition and the head of the Human Nutrition Department in the College of Health Sciences at Qatar University (QU). She also holds a BS in Nutrition &amp; Dietetics (2003) and a MS in Human Nutrition (2005) from the American University of Beirut in Lebanon, and she is a licensed dietitian. </w:t>
      </w:r>
    </w:p>
    <w:p w:rsidR="00233D57" w:rsidRPr="00233D57" w:rsidRDefault="00233D57" w:rsidP="00233D57">
      <w:pPr>
        <w:spacing w:line="276" w:lineRule="auto"/>
        <w:rPr>
          <w:rFonts w:asciiTheme="minorBidi" w:hAnsiTheme="minorBidi"/>
          <w:sz w:val="21"/>
          <w:szCs w:val="21"/>
        </w:rPr>
      </w:pPr>
      <w:r w:rsidRPr="00233D57">
        <w:rPr>
          <w:rFonts w:asciiTheme="minorBidi" w:hAnsiTheme="minorBidi"/>
          <w:sz w:val="21"/>
          <w:szCs w:val="21"/>
        </w:rPr>
        <w:t xml:space="preserve">Dr. </w:t>
      </w:r>
      <w:proofErr w:type="spellStart"/>
      <w:r w:rsidRPr="00233D57">
        <w:rPr>
          <w:rFonts w:asciiTheme="minorBidi" w:hAnsiTheme="minorBidi"/>
          <w:sz w:val="21"/>
          <w:szCs w:val="21"/>
        </w:rPr>
        <w:t>Bassil’s</w:t>
      </w:r>
      <w:proofErr w:type="spellEnd"/>
      <w:r w:rsidRPr="00233D57">
        <w:rPr>
          <w:rFonts w:asciiTheme="minorBidi" w:hAnsiTheme="minorBidi"/>
          <w:sz w:val="21"/>
          <w:szCs w:val="21"/>
        </w:rPr>
        <w:t xml:space="preserve"> research interest addressing Nutrition in obesity and diabetes as part of the inter-professional disease management. Dr. Bassil has published in several top tier reputable journals; she is a recipient of several awards, and serves as an editorial board member and an ad hoc reviewer for various peer-reviewed journals. </w:t>
      </w:r>
    </w:p>
    <w:p w:rsidR="00233D57" w:rsidRPr="00233D57" w:rsidRDefault="00233D57" w:rsidP="00233D57">
      <w:pPr>
        <w:spacing w:line="276" w:lineRule="auto"/>
        <w:rPr>
          <w:rFonts w:asciiTheme="minorBidi" w:hAnsiTheme="minorBidi"/>
          <w:sz w:val="21"/>
          <w:szCs w:val="21"/>
        </w:rPr>
      </w:pPr>
    </w:p>
    <w:p w:rsidR="00233D57" w:rsidRPr="00233D57" w:rsidRDefault="00233D57" w:rsidP="00233D57">
      <w:pPr>
        <w:spacing w:line="276" w:lineRule="auto"/>
        <w:rPr>
          <w:rFonts w:asciiTheme="minorBidi" w:hAnsiTheme="minorBidi"/>
          <w:sz w:val="21"/>
          <w:szCs w:val="21"/>
        </w:rPr>
      </w:pPr>
      <w:r w:rsidRPr="00233D57">
        <w:rPr>
          <w:rFonts w:asciiTheme="minorBidi" w:hAnsiTheme="minorBidi"/>
          <w:sz w:val="21"/>
          <w:szCs w:val="21"/>
        </w:rPr>
        <w:t xml:space="preserve">Dr </w:t>
      </w:r>
      <w:proofErr w:type="spellStart"/>
      <w:r w:rsidRPr="00233D57">
        <w:rPr>
          <w:rFonts w:asciiTheme="minorBidi" w:hAnsiTheme="minorBidi"/>
          <w:sz w:val="21"/>
          <w:szCs w:val="21"/>
        </w:rPr>
        <w:t>Bassil’s</w:t>
      </w:r>
      <w:proofErr w:type="spellEnd"/>
      <w:r w:rsidRPr="00233D57">
        <w:rPr>
          <w:rFonts w:asciiTheme="minorBidi" w:hAnsiTheme="minorBidi"/>
          <w:sz w:val="21"/>
          <w:szCs w:val="21"/>
        </w:rPr>
        <w:t xml:space="preserve"> research profile:  </w:t>
      </w:r>
      <w:hyperlink r:id="rId37" w:history="1">
        <w:r w:rsidRPr="00233D57">
          <w:rPr>
            <w:rStyle w:val="Hyperlink"/>
            <w:rFonts w:asciiTheme="minorBidi" w:hAnsiTheme="minorBidi"/>
            <w:sz w:val="21"/>
            <w:szCs w:val="21"/>
          </w:rPr>
          <w:t>Google Scholar</w:t>
        </w:r>
      </w:hyperlink>
    </w:p>
    <w:p w:rsidR="00233D57" w:rsidRDefault="00233D57">
      <w:pPr>
        <w:rPr>
          <w:rFonts w:ascii="Arial" w:eastAsia="Arial" w:hAnsi="Arial" w:cs="Arial"/>
        </w:rPr>
        <w:sectPr w:rsidR="00233D57">
          <w:pgSz w:w="12240" w:h="15840"/>
          <w:pgMar w:top="920" w:right="1420" w:bottom="280" w:left="1260" w:header="720" w:footer="720" w:gutter="0"/>
          <w:cols w:space="720"/>
        </w:sect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rPr>
          <w:rFonts w:ascii="Arial" w:eastAsia="Arial" w:hAnsi="Arial" w:cs="Arial"/>
          <w:sz w:val="20"/>
          <w:szCs w:val="20"/>
        </w:rPr>
      </w:pPr>
    </w:p>
    <w:p w:rsidR="00A57DCD" w:rsidRDefault="00A57DCD">
      <w:pPr>
        <w:spacing w:before="5"/>
        <w:rPr>
          <w:rFonts w:ascii="Arial" w:eastAsia="Arial" w:hAnsi="Arial" w:cs="Arial"/>
          <w:sz w:val="21"/>
          <w:szCs w:val="21"/>
        </w:rPr>
      </w:pPr>
    </w:p>
    <w:p w:rsidR="00A57DCD" w:rsidRDefault="00E37A66">
      <w:pPr>
        <w:pStyle w:val="Heading1"/>
        <w:ind w:left="119"/>
        <w:rPr>
          <w:rFonts w:cs="Arial"/>
          <w:b w:val="0"/>
          <w:bCs w:val="0"/>
        </w:rPr>
      </w:pPr>
      <w:r>
        <w:rPr>
          <w:noProof/>
        </w:rPr>
        <w:drawing>
          <wp:anchor distT="0" distB="0" distL="114300" distR="114300" simplePos="0" relativeHeight="251664896" behindDoc="0" locked="0" layoutInCell="1" allowOverlap="1" wp14:anchorId="3F981D88" wp14:editId="222B6BCF">
            <wp:simplePos x="0" y="0"/>
            <wp:positionH relativeFrom="page">
              <wp:posOffset>5532755</wp:posOffset>
            </wp:positionH>
            <wp:positionV relativeFrom="paragraph">
              <wp:posOffset>-986790</wp:posOffset>
            </wp:positionV>
            <wp:extent cx="1367155" cy="13538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67155" cy="1353820"/>
                    </a:xfrm>
                    <a:prstGeom prst="rect">
                      <a:avLst/>
                    </a:prstGeom>
                    <a:noFill/>
                  </pic:spPr>
                </pic:pic>
              </a:graphicData>
            </a:graphic>
            <wp14:sizeRelH relativeFrom="page">
              <wp14:pctWidth>0</wp14:pctWidth>
            </wp14:sizeRelH>
            <wp14:sizeRelV relativeFrom="page">
              <wp14:pctHeight>0</wp14:pctHeight>
            </wp14:sizeRelV>
          </wp:anchor>
        </w:drawing>
      </w:r>
      <w:r w:rsidR="00C11EE9">
        <w:t>Dr. Reema Tayyem</w:t>
      </w:r>
    </w:p>
    <w:p w:rsidR="00A57DCD" w:rsidRDefault="00A57DCD">
      <w:pPr>
        <w:rPr>
          <w:rFonts w:ascii="Arial" w:eastAsia="Arial" w:hAnsi="Arial" w:cs="Arial"/>
          <w:b/>
          <w:bCs/>
          <w:sz w:val="20"/>
          <w:szCs w:val="20"/>
        </w:rPr>
      </w:pPr>
    </w:p>
    <w:p w:rsidR="00A57DCD" w:rsidRDefault="00A57DCD">
      <w:pPr>
        <w:spacing w:before="9"/>
        <w:rPr>
          <w:rFonts w:ascii="Arial" w:eastAsia="Arial" w:hAnsi="Arial" w:cs="Arial"/>
          <w:b/>
          <w:bCs/>
        </w:rPr>
      </w:pPr>
    </w:p>
    <w:p w:rsidR="00A57DCD" w:rsidRDefault="00C11EE9">
      <w:pPr>
        <w:pStyle w:val="BodyText"/>
        <w:spacing w:before="74" w:line="307" w:lineRule="auto"/>
        <w:ind w:left="119" w:right="222"/>
        <w:rPr>
          <w:rFonts w:cs="Arial"/>
        </w:rPr>
      </w:pPr>
      <w:r>
        <w:rPr>
          <w:rFonts w:cs="Arial"/>
        </w:rPr>
        <w:t>Professor Reema Tayyem obtained her BSc in Biochemistry and MSc and PhD in Human Nutrition. Professor Tayyem served as Clinical Nutrition and Dietetics Department chair and assistant dean at the Hashemite University for about 8 years. She joined the Department at 2001and moved to Nutrition and Food Technology Dept. at the University of Jordan in 2016. She got UNESCO-</w:t>
      </w:r>
      <w:proofErr w:type="spellStart"/>
      <w:r>
        <w:rPr>
          <w:rFonts w:cs="Arial"/>
        </w:rPr>
        <w:t>L'Oreal</w:t>
      </w:r>
      <w:proofErr w:type="spellEnd"/>
      <w:r>
        <w:rPr>
          <w:rFonts w:cs="Arial"/>
        </w:rPr>
        <w:t xml:space="preserve"> Fellowship for Young Women in Life Sciences–2005. She performed her postdoc study at UCSD Cancer Center/University of California, San Diego/CA/USA. Professor Tayyem taught many courses in nutrition for undergraduate and postgraduate (MSc and PhD) students. She got research funding from different agencies inside and outside Jordan. Her main research interest is nutrition and dietary patterns associated with chronic diseases including cancer, diabetes, cardiovascular diseases and other related to diet.</w:t>
      </w:r>
    </w:p>
    <w:p w:rsidR="00A57DCD" w:rsidRDefault="00A57DCD">
      <w:pPr>
        <w:spacing w:before="1"/>
        <w:rPr>
          <w:rFonts w:ascii="Arial" w:eastAsia="Arial" w:hAnsi="Arial" w:cs="Arial"/>
          <w:sz w:val="27"/>
          <w:szCs w:val="27"/>
        </w:rPr>
      </w:pPr>
    </w:p>
    <w:p w:rsidR="00A57DCD" w:rsidRDefault="00C11EE9">
      <w:pPr>
        <w:pStyle w:val="BodyText"/>
        <w:spacing w:before="0" w:line="307" w:lineRule="auto"/>
        <w:ind w:left="119" w:right="222"/>
        <w:rPr>
          <w:rFonts w:cs="Arial"/>
        </w:rPr>
      </w:pPr>
      <w:r>
        <w:t>Professor Tayyem attended many international, regional and national conferences and workshops. She serves or has served on the Editorial Boards of many Journals.</w:t>
      </w:r>
      <w:r>
        <w:rPr>
          <w:spacing w:val="58"/>
        </w:rPr>
        <w:t xml:space="preserve"> </w:t>
      </w:r>
      <w:r>
        <w:t>She has published more than 119 papers in peer- reviewed journals. Professor Tayyem is now the Editor in Chief for Pakistan Journal of Nutrition and The President of Jordanian Dietetics Association.</w:t>
      </w:r>
    </w:p>
    <w:p w:rsidR="00A57DCD" w:rsidRDefault="00C11EE9">
      <w:pPr>
        <w:pStyle w:val="BodyText"/>
        <w:spacing w:before="2" w:line="307" w:lineRule="auto"/>
        <w:ind w:left="119" w:right="222"/>
        <w:rPr>
          <w:rFonts w:cs="Arial"/>
        </w:rPr>
      </w:pPr>
      <w:r>
        <w:rPr>
          <w:rFonts w:cs="Arial"/>
        </w:rPr>
        <w:t xml:space="preserve">Professor Tayyem got many awards and honors. She has been recently honored by Samia </w:t>
      </w:r>
      <w:proofErr w:type="spellStart"/>
      <w:r>
        <w:rPr>
          <w:rFonts w:cs="Arial"/>
        </w:rPr>
        <w:t>Manko</w:t>
      </w:r>
      <w:proofErr w:type="spellEnd"/>
      <w:r>
        <w:rPr>
          <w:rFonts w:cs="Arial"/>
        </w:rPr>
        <w:t xml:space="preserve"> Award for distinguished scientist women in 2020 </w:t>
      </w:r>
      <w:proofErr w:type="gramStart"/>
      <w:r>
        <w:rPr>
          <w:rFonts w:cs="Arial"/>
        </w:rPr>
        <w:t>and also</w:t>
      </w:r>
      <w:proofErr w:type="gramEnd"/>
      <w:r>
        <w:rPr>
          <w:rFonts w:cs="Arial"/>
        </w:rPr>
        <w:t xml:space="preserve"> honored by </w:t>
      </w:r>
      <w:proofErr w:type="spellStart"/>
      <w:r>
        <w:rPr>
          <w:rFonts w:cs="Arial"/>
        </w:rPr>
        <w:t>Talal</w:t>
      </w:r>
      <w:proofErr w:type="spellEnd"/>
      <w:r>
        <w:rPr>
          <w:rFonts w:cs="Arial"/>
        </w:rPr>
        <w:t xml:space="preserve"> Abu-</w:t>
      </w:r>
      <w:proofErr w:type="spellStart"/>
      <w:r>
        <w:rPr>
          <w:rFonts w:cs="Arial"/>
        </w:rPr>
        <w:t>Ghazaleh</w:t>
      </w:r>
      <w:proofErr w:type="spellEnd"/>
      <w:r>
        <w:rPr>
          <w:rFonts w:cs="Arial"/>
        </w:rPr>
        <w:t xml:space="preserve"> University College for Innovation for the role as an entrepreneur female in Nutrition (2020). Besides, she got Venus International Foundation Awards, Centre for Women Empowerment, Distinguished Woman in Nutrition–2017. Professor Tayyem also honored for the outstanding Academic achievements at the Hashemite University (2015); Khalil Al-Salem Award for the best Book in Nutrition and Food Technology “Handbook of Healthy Food Preparation and Storage”, Jordan, Amman (2015) and for the outstanding Academic achievements at the Hashemite University (2014).</w:t>
      </w:r>
    </w:p>
    <w:p w:rsidR="00A57DCD" w:rsidRDefault="00A57DCD">
      <w:pPr>
        <w:rPr>
          <w:rFonts w:ascii="Arial" w:eastAsia="Arial" w:hAnsi="Arial" w:cs="Arial"/>
          <w:sz w:val="20"/>
          <w:szCs w:val="20"/>
        </w:rPr>
      </w:pPr>
    </w:p>
    <w:p w:rsidR="00A57DCD" w:rsidRDefault="00A57DCD">
      <w:pPr>
        <w:spacing w:before="10"/>
        <w:rPr>
          <w:rFonts w:ascii="Arial" w:eastAsia="Arial" w:hAnsi="Arial" w:cs="Arial"/>
          <w:sz w:val="24"/>
          <w:szCs w:val="24"/>
        </w:rPr>
      </w:pPr>
    </w:p>
    <w:p w:rsidR="00A57DCD" w:rsidRDefault="00C11EE9">
      <w:pPr>
        <w:pStyle w:val="BodyText"/>
        <w:spacing w:before="0" w:line="252" w:lineRule="auto"/>
        <w:ind w:left="111" w:right="2072"/>
        <w:rPr>
          <w:rFonts w:cs="Arial"/>
        </w:rPr>
      </w:pPr>
      <w:r>
        <w:t>Professor of Nutrition, Department of Human Nutrition</w:t>
      </w:r>
      <w:hyperlink r:id="rId39">
        <w:r>
          <w:t xml:space="preserve"> Reema.tayyem@qu.edu.qa</w:t>
        </w:r>
      </w:hyperlink>
    </w:p>
    <w:p w:rsidR="00A57DCD" w:rsidRDefault="00A57DCD">
      <w:pPr>
        <w:spacing w:line="252" w:lineRule="auto"/>
        <w:rPr>
          <w:rFonts w:ascii="Arial" w:eastAsia="Arial" w:hAnsi="Arial" w:cs="Arial"/>
        </w:rPr>
        <w:sectPr w:rsidR="00A57DCD">
          <w:pgSz w:w="12240" w:h="15840"/>
          <w:pgMar w:top="980" w:right="1260" w:bottom="280" w:left="1260" w:header="720" w:footer="720" w:gutter="0"/>
          <w:cols w:space="720"/>
        </w:sectPr>
      </w:pPr>
    </w:p>
    <w:p w:rsidR="00A57DCD" w:rsidRDefault="00BE488C">
      <w:pPr>
        <w:spacing w:before="4"/>
        <w:rPr>
          <w:rFonts w:ascii="Arial" w:eastAsia="Arial" w:hAnsi="Arial" w:cs="Arial"/>
          <w:sz w:val="9"/>
          <w:szCs w:val="9"/>
        </w:rPr>
      </w:pPr>
      <w:r>
        <w:rPr>
          <w:noProof/>
        </w:rPr>
        <w:lastRenderedPageBreak/>
        <w:drawing>
          <wp:anchor distT="0" distB="0" distL="114300" distR="114300" simplePos="0" relativeHeight="251672064" behindDoc="1" locked="0" layoutInCell="1" allowOverlap="1" wp14:anchorId="1AF732D6" wp14:editId="74C68AF7">
            <wp:simplePos x="0" y="0"/>
            <wp:positionH relativeFrom="column">
              <wp:posOffset>4874260</wp:posOffset>
            </wp:positionH>
            <wp:positionV relativeFrom="paragraph">
              <wp:posOffset>-310515</wp:posOffset>
            </wp:positionV>
            <wp:extent cx="1158552" cy="1212850"/>
            <wp:effectExtent l="0" t="0" r="3810" b="63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assfoto IF.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158552" cy="1212850"/>
                    </a:xfrm>
                    <a:prstGeom prst="rect">
                      <a:avLst/>
                    </a:prstGeom>
                  </pic:spPr>
                </pic:pic>
              </a:graphicData>
            </a:graphic>
            <wp14:sizeRelH relativeFrom="page">
              <wp14:pctWidth>0</wp14:pctWidth>
            </wp14:sizeRelH>
            <wp14:sizeRelV relativeFrom="page">
              <wp14:pctHeight>0</wp14:pctHeight>
            </wp14:sizeRelV>
          </wp:anchor>
        </w:drawing>
      </w:r>
    </w:p>
    <w:p w:rsidR="00BE488C" w:rsidRDefault="00BE488C" w:rsidP="00BE488C">
      <w:pPr>
        <w:pStyle w:val="Heading1"/>
        <w:ind w:left="115"/>
      </w:pPr>
    </w:p>
    <w:p w:rsidR="00BE488C" w:rsidRDefault="00BE488C" w:rsidP="00BE488C">
      <w:pPr>
        <w:pStyle w:val="Heading1"/>
        <w:ind w:left="115"/>
      </w:pPr>
    </w:p>
    <w:p w:rsidR="00593912" w:rsidRDefault="00593912" w:rsidP="00593912">
      <w:pPr>
        <w:pStyle w:val="Heading1"/>
        <w:ind w:left="90"/>
      </w:pPr>
    </w:p>
    <w:p w:rsidR="00A57DCD" w:rsidRPr="00BE488C" w:rsidRDefault="00C11EE9" w:rsidP="00593912">
      <w:pPr>
        <w:pStyle w:val="Heading1"/>
        <w:ind w:left="90"/>
        <w:rPr>
          <w:rFonts w:cs="Arial"/>
          <w:b w:val="0"/>
          <w:bCs w:val="0"/>
        </w:rPr>
      </w:pPr>
      <w:r>
        <w:t>Professor Isabel Ferreira</w:t>
      </w:r>
    </w:p>
    <w:p w:rsidR="00BE488C" w:rsidRDefault="00BE488C">
      <w:pPr>
        <w:spacing w:before="8"/>
        <w:rPr>
          <w:rFonts w:ascii="Arial" w:eastAsia="Arial" w:hAnsi="Arial" w:cs="Arial"/>
          <w:b/>
          <w:bCs/>
          <w:sz w:val="28"/>
          <w:szCs w:val="28"/>
        </w:rPr>
      </w:pPr>
    </w:p>
    <w:p w:rsidR="00593912" w:rsidRPr="00593912" w:rsidRDefault="00593912" w:rsidP="00593912">
      <w:pPr>
        <w:spacing w:line="276" w:lineRule="auto"/>
        <w:ind w:left="90"/>
        <w:rPr>
          <w:rFonts w:asciiTheme="minorBidi" w:hAnsiTheme="minorBidi"/>
          <w:sz w:val="21"/>
          <w:szCs w:val="21"/>
        </w:rPr>
      </w:pPr>
      <w:r w:rsidRPr="00593912">
        <w:rPr>
          <w:rFonts w:asciiTheme="minorBidi" w:hAnsiTheme="minorBidi"/>
          <w:sz w:val="21"/>
          <w:szCs w:val="21"/>
        </w:rPr>
        <w:t xml:space="preserve">Prof. Ferreira joined Qatar University - College of Health Sciences in Aug 2021. She is a Professor of Epidemiology at the Department of Public Health, where she teaches (advanced) epidemiology and research methods courses in the Master of Public Health and PhD Graduate Programs. Since Aug </w:t>
      </w:r>
      <w:proofErr w:type="gramStart"/>
      <w:r w:rsidRPr="00593912">
        <w:rPr>
          <w:rFonts w:asciiTheme="minorBidi" w:hAnsiTheme="minorBidi"/>
          <w:sz w:val="21"/>
          <w:szCs w:val="21"/>
        </w:rPr>
        <w:t>2022</w:t>
      </w:r>
      <w:proofErr w:type="gramEnd"/>
      <w:r w:rsidRPr="00593912">
        <w:rPr>
          <w:rFonts w:asciiTheme="minorBidi" w:hAnsiTheme="minorBidi"/>
          <w:sz w:val="21"/>
          <w:szCs w:val="21"/>
        </w:rPr>
        <w:t xml:space="preserve"> she is the coordinator for the Clinical &amp; Population Health track of the QU Health - PhD in Health Sciences Program. She obtained </w:t>
      </w:r>
      <w:proofErr w:type="gramStart"/>
      <w:r w:rsidRPr="00593912">
        <w:rPr>
          <w:rFonts w:asciiTheme="minorBidi" w:hAnsiTheme="minorBidi"/>
          <w:sz w:val="21"/>
          <w:szCs w:val="21"/>
        </w:rPr>
        <w:t>a</w:t>
      </w:r>
      <w:proofErr w:type="gramEnd"/>
      <w:r w:rsidRPr="00593912">
        <w:rPr>
          <w:rFonts w:asciiTheme="minorBidi" w:hAnsiTheme="minorBidi"/>
          <w:sz w:val="21"/>
          <w:szCs w:val="21"/>
        </w:rPr>
        <w:t xml:space="preserve"> MSc in Exercise and Health from the University of Lisbon, Portugal (1998), and a PhD in Epidemiology (lifestyle, metabolic and cardiovascular diseases) from the Faculty of Medicine, </w:t>
      </w:r>
      <w:proofErr w:type="spellStart"/>
      <w:r w:rsidRPr="00593912">
        <w:rPr>
          <w:rFonts w:asciiTheme="minorBidi" w:hAnsiTheme="minorBidi"/>
          <w:sz w:val="21"/>
          <w:szCs w:val="21"/>
        </w:rPr>
        <w:t>Vrije</w:t>
      </w:r>
      <w:proofErr w:type="spellEnd"/>
      <w:r w:rsidRPr="00593912">
        <w:rPr>
          <w:rFonts w:asciiTheme="minorBidi" w:hAnsiTheme="minorBidi"/>
          <w:sz w:val="21"/>
          <w:szCs w:val="21"/>
        </w:rPr>
        <w:t xml:space="preserve"> </w:t>
      </w:r>
      <w:proofErr w:type="spellStart"/>
      <w:r w:rsidRPr="00593912">
        <w:rPr>
          <w:rFonts w:asciiTheme="minorBidi" w:hAnsiTheme="minorBidi"/>
          <w:sz w:val="21"/>
          <w:szCs w:val="21"/>
        </w:rPr>
        <w:t>Universiteit</w:t>
      </w:r>
      <w:proofErr w:type="spellEnd"/>
      <w:r w:rsidRPr="00593912">
        <w:rPr>
          <w:rFonts w:asciiTheme="minorBidi" w:hAnsiTheme="minorBidi"/>
          <w:sz w:val="21"/>
          <w:szCs w:val="21"/>
        </w:rPr>
        <w:t xml:space="preserve"> Amsterdam, The Netherlands (2004). Prof. Ferreira has over 20 years of experience in epidemiology teaching and research, both in public health and clinical related settings, in top universities in the Netherlands (Erasmus University and Maastricht University Medical Centers) and Australia (University of Queensland and University of Wollongong). To date she has published &gt;100 articles in international peer-reviewed journals, 14 book chapters and 1 textbook, and supervised or co-supervised 9 PhD + 9 MSc students to conclusion. She has held several competitive research grants and served in international grant evaluation and conference panels. She is also an experienced Editor and a </w:t>
      </w:r>
      <w:proofErr w:type="spellStart"/>
      <w:r w:rsidRPr="00593912">
        <w:rPr>
          <w:rFonts w:asciiTheme="minorBidi" w:hAnsiTheme="minorBidi"/>
          <w:sz w:val="21"/>
          <w:szCs w:val="21"/>
        </w:rPr>
        <w:t>Clarivate</w:t>
      </w:r>
      <w:proofErr w:type="spellEnd"/>
      <w:r w:rsidRPr="00593912">
        <w:rPr>
          <w:rFonts w:asciiTheme="minorBidi" w:hAnsiTheme="minorBidi"/>
          <w:sz w:val="21"/>
          <w:szCs w:val="21"/>
        </w:rPr>
        <w:t>/Web-of-Science top peer reviewer. She is passionate about the study of the early (perinatal, childhood) determinants of metabolic and cardiovascular health. Her main expertise/interests are in advanced epidemiological methods to analyze longitudinal/life-course cohort data, conduct mediation analyses, and complex meta-analyses in the area of lifestyle-related diseases such as obesity, diabetes and hypertension. More recently, she has focused on teaching/research of responsible research practices and integrity, and in the debunking of the growing amount of published flawed and misleading research and the spread of health-related misinformation. “</w:t>
      </w:r>
      <w:r w:rsidRPr="00593912">
        <w:rPr>
          <w:rFonts w:asciiTheme="minorBidi" w:hAnsiTheme="minorBidi"/>
          <w:i/>
          <w:iCs/>
          <w:sz w:val="21"/>
          <w:szCs w:val="21"/>
        </w:rPr>
        <w:t>Empowerment through authentic communication</w:t>
      </w:r>
      <w:r w:rsidRPr="00593912">
        <w:rPr>
          <w:rFonts w:asciiTheme="minorBidi" w:hAnsiTheme="minorBidi"/>
          <w:sz w:val="21"/>
          <w:szCs w:val="21"/>
        </w:rPr>
        <w:t>” is her motto.</w:t>
      </w:r>
    </w:p>
    <w:p w:rsidR="00A57DCD" w:rsidRDefault="00A57DCD">
      <w:pPr>
        <w:spacing w:before="1"/>
        <w:rPr>
          <w:rFonts w:ascii="Arial" w:eastAsia="Arial" w:hAnsi="Arial" w:cs="Arial"/>
          <w:sz w:val="27"/>
          <w:szCs w:val="27"/>
        </w:rPr>
      </w:pPr>
    </w:p>
    <w:p w:rsidR="00593912" w:rsidRPr="00593912" w:rsidRDefault="00593912" w:rsidP="00593912">
      <w:pPr>
        <w:spacing w:line="276" w:lineRule="auto"/>
        <w:ind w:left="90"/>
        <w:rPr>
          <w:rFonts w:asciiTheme="minorBidi" w:hAnsiTheme="minorBidi"/>
          <w:b/>
          <w:bCs/>
          <w:sz w:val="21"/>
          <w:szCs w:val="21"/>
        </w:rPr>
      </w:pPr>
      <w:r w:rsidRPr="00593912">
        <w:rPr>
          <w:rFonts w:asciiTheme="minorBidi" w:hAnsiTheme="minorBidi"/>
          <w:b/>
          <w:bCs/>
          <w:sz w:val="21"/>
          <w:szCs w:val="21"/>
        </w:rPr>
        <w:t>Contact information:</w:t>
      </w:r>
    </w:p>
    <w:p w:rsidR="00593912" w:rsidRPr="00593912" w:rsidRDefault="007060A1" w:rsidP="00593912">
      <w:pPr>
        <w:spacing w:line="276" w:lineRule="auto"/>
        <w:ind w:left="90"/>
        <w:rPr>
          <w:rFonts w:asciiTheme="minorBidi" w:hAnsiTheme="minorBidi"/>
          <w:sz w:val="21"/>
          <w:szCs w:val="21"/>
        </w:rPr>
      </w:pPr>
      <w:hyperlink r:id="rId41" w:history="1">
        <w:r w:rsidR="00593912" w:rsidRPr="00593912">
          <w:rPr>
            <w:rStyle w:val="Hyperlink"/>
            <w:rFonts w:asciiTheme="minorBidi" w:hAnsiTheme="minorBidi"/>
            <w:sz w:val="21"/>
            <w:szCs w:val="21"/>
          </w:rPr>
          <w:t>iferreira@qu.edu.qa</w:t>
        </w:r>
      </w:hyperlink>
    </w:p>
    <w:p w:rsidR="00593912" w:rsidRPr="00593912" w:rsidRDefault="00593912" w:rsidP="00593912">
      <w:pPr>
        <w:spacing w:line="276" w:lineRule="auto"/>
        <w:ind w:left="90"/>
        <w:rPr>
          <w:rFonts w:asciiTheme="minorBidi" w:hAnsiTheme="minorBidi"/>
          <w:sz w:val="21"/>
          <w:szCs w:val="21"/>
        </w:rPr>
      </w:pPr>
    </w:p>
    <w:p w:rsidR="00593912" w:rsidRPr="00593912" w:rsidRDefault="00593912" w:rsidP="00593912">
      <w:pPr>
        <w:spacing w:line="276" w:lineRule="auto"/>
        <w:ind w:left="90"/>
        <w:rPr>
          <w:rFonts w:asciiTheme="minorBidi" w:hAnsiTheme="minorBidi"/>
          <w:b/>
          <w:bCs/>
          <w:sz w:val="21"/>
          <w:szCs w:val="21"/>
        </w:rPr>
      </w:pPr>
      <w:r w:rsidRPr="00593912">
        <w:rPr>
          <w:rFonts w:asciiTheme="minorBidi" w:hAnsiTheme="minorBidi"/>
          <w:b/>
          <w:bCs/>
          <w:sz w:val="21"/>
          <w:szCs w:val="21"/>
        </w:rPr>
        <w:t>Links:</w:t>
      </w:r>
    </w:p>
    <w:p w:rsidR="00593912" w:rsidRPr="00593912" w:rsidRDefault="00593912" w:rsidP="00593912">
      <w:pPr>
        <w:spacing w:line="276" w:lineRule="auto"/>
        <w:ind w:left="90"/>
        <w:rPr>
          <w:rFonts w:asciiTheme="minorBidi" w:hAnsiTheme="minorBidi"/>
          <w:sz w:val="21"/>
          <w:szCs w:val="21"/>
        </w:rPr>
      </w:pPr>
      <w:r w:rsidRPr="00593912">
        <w:rPr>
          <w:rFonts w:asciiTheme="minorBidi" w:hAnsiTheme="minorBidi"/>
          <w:sz w:val="21"/>
          <w:szCs w:val="21"/>
        </w:rPr>
        <w:t xml:space="preserve">ORCID </w:t>
      </w:r>
      <w:proofErr w:type="spellStart"/>
      <w:r w:rsidRPr="00593912">
        <w:rPr>
          <w:rFonts w:asciiTheme="minorBidi" w:hAnsiTheme="minorBidi"/>
          <w:sz w:val="21"/>
          <w:szCs w:val="21"/>
        </w:rPr>
        <w:t>iD</w:t>
      </w:r>
      <w:proofErr w:type="spellEnd"/>
      <w:r w:rsidRPr="00593912">
        <w:rPr>
          <w:rFonts w:asciiTheme="minorBidi" w:hAnsiTheme="minorBidi"/>
          <w:sz w:val="21"/>
          <w:szCs w:val="21"/>
        </w:rPr>
        <w:t xml:space="preserve">: </w:t>
      </w:r>
      <w:hyperlink r:id="rId42" w:tgtFrame="orcid.widget" w:history="1">
        <w:r w:rsidRPr="00593912">
          <w:rPr>
            <w:rFonts w:asciiTheme="minorBidi" w:hAnsiTheme="minorBidi"/>
            <w:noProof/>
            <w:color w:val="2E7F9F"/>
            <w:spacing w:val="4"/>
            <w:sz w:val="21"/>
            <w:szCs w:val="21"/>
          </w:rPr>
          <w:drawing>
            <wp:inline distT="0" distB="0" distL="0" distR="0" wp14:anchorId="51C8DB1C" wp14:editId="218A92D9">
              <wp:extent cx="152400" cy="152400"/>
              <wp:effectExtent l="0" t="0" r="0" b="0"/>
              <wp:docPr id="15" name="Picture 15" descr="ORCID iD icon">
                <a:hlinkClick xmlns:a="http://schemas.openxmlformats.org/drawingml/2006/main" r:id="rId42" tgtFrame="&quot;orcid.widg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 iD icon">
                        <a:hlinkClick r:id="rId42" tgtFrame="&quot;orcid.widget&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3912">
          <w:rPr>
            <w:rStyle w:val="Hyperlink"/>
            <w:rFonts w:asciiTheme="minorBidi" w:hAnsiTheme="minorBidi"/>
            <w:color w:val="2E7F9F"/>
            <w:spacing w:val="4"/>
            <w:sz w:val="21"/>
            <w:szCs w:val="21"/>
          </w:rPr>
          <w:t> https://orcid.org/0000-0003-1434-0607</w:t>
        </w:r>
      </w:hyperlink>
    </w:p>
    <w:p w:rsidR="00593912" w:rsidRPr="00593912" w:rsidRDefault="00593912" w:rsidP="00593912">
      <w:pPr>
        <w:spacing w:line="276" w:lineRule="auto"/>
        <w:ind w:left="90"/>
        <w:rPr>
          <w:rFonts w:asciiTheme="minorBidi" w:hAnsiTheme="minorBidi"/>
          <w:sz w:val="21"/>
          <w:szCs w:val="21"/>
        </w:rPr>
      </w:pPr>
      <w:r w:rsidRPr="00593912">
        <w:rPr>
          <w:rFonts w:asciiTheme="minorBidi" w:hAnsiTheme="minorBidi"/>
          <w:sz w:val="21"/>
          <w:szCs w:val="21"/>
        </w:rPr>
        <w:t xml:space="preserve">Scopus: </w:t>
      </w:r>
      <w:hyperlink r:id="rId44" w:history="1">
        <w:r w:rsidRPr="00593912">
          <w:rPr>
            <w:rStyle w:val="Hyperlink"/>
            <w:rFonts w:asciiTheme="minorBidi" w:hAnsiTheme="minorBidi"/>
            <w:sz w:val="21"/>
            <w:szCs w:val="21"/>
          </w:rPr>
          <w:t>https://www-scopus-com.qulib.idm.oclc.org/authid/detail.uri?authorId=57197435060</w:t>
        </w:r>
      </w:hyperlink>
    </w:p>
    <w:p w:rsidR="00593912" w:rsidRPr="00593912" w:rsidRDefault="00593912" w:rsidP="00593912">
      <w:pPr>
        <w:spacing w:line="276" w:lineRule="auto"/>
        <w:ind w:left="90"/>
        <w:rPr>
          <w:rFonts w:asciiTheme="minorBidi" w:hAnsiTheme="minorBidi"/>
          <w:sz w:val="21"/>
          <w:szCs w:val="21"/>
        </w:rPr>
      </w:pPr>
      <w:r w:rsidRPr="00593912">
        <w:rPr>
          <w:rFonts w:asciiTheme="minorBidi" w:hAnsiTheme="minorBidi"/>
          <w:sz w:val="21"/>
          <w:szCs w:val="21"/>
        </w:rPr>
        <w:t>Google Scholar: https://scholar.google.com/citations?user=zs5t9FgAAAAJ&amp;hl=en</w:t>
      </w:r>
    </w:p>
    <w:p w:rsidR="00593912" w:rsidRPr="00593912" w:rsidRDefault="00593912" w:rsidP="00593912">
      <w:pPr>
        <w:spacing w:line="276" w:lineRule="auto"/>
        <w:ind w:left="90"/>
        <w:rPr>
          <w:rFonts w:asciiTheme="minorBidi" w:hAnsiTheme="minorBidi"/>
          <w:sz w:val="21"/>
          <w:szCs w:val="21"/>
        </w:rPr>
      </w:pPr>
      <w:r w:rsidRPr="00593912">
        <w:rPr>
          <w:rFonts w:asciiTheme="minorBidi" w:hAnsiTheme="minorBidi"/>
          <w:sz w:val="21"/>
          <w:szCs w:val="21"/>
        </w:rPr>
        <w:t xml:space="preserve">Web of Science: </w:t>
      </w:r>
      <w:hyperlink r:id="rId45" w:history="1">
        <w:r w:rsidRPr="00593912">
          <w:rPr>
            <w:rStyle w:val="Hyperlink"/>
            <w:rFonts w:asciiTheme="minorBidi" w:hAnsiTheme="minorBidi"/>
            <w:color w:val="336699"/>
            <w:sz w:val="21"/>
            <w:szCs w:val="21"/>
            <w:bdr w:val="none" w:sz="0" w:space="0" w:color="auto" w:frame="1"/>
            <w:shd w:val="clear" w:color="auto" w:fill="FFFFFF"/>
          </w:rPr>
          <w:t>https://www.webofscience.com/wos/author/rid/B-6033-2008</w:t>
        </w:r>
      </w:hyperlink>
    </w:p>
    <w:p w:rsidR="00A57DCD" w:rsidRDefault="00A57DCD">
      <w:pPr>
        <w:rPr>
          <w:rFonts w:ascii="Arial" w:eastAsia="Arial" w:hAnsi="Arial" w:cs="Arial"/>
        </w:rPr>
        <w:sectPr w:rsidR="00A57DCD">
          <w:pgSz w:w="12240" w:h="15840"/>
          <w:pgMar w:top="1500" w:right="1300" w:bottom="280" w:left="1280" w:header="720" w:footer="720" w:gutter="0"/>
          <w:cols w:space="720"/>
        </w:sectPr>
      </w:pPr>
    </w:p>
    <w:p w:rsidR="00A57DCD" w:rsidRDefault="00A57DCD">
      <w:pPr>
        <w:spacing w:before="1"/>
        <w:rPr>
          <w:rFonts w:ascii="Arial" w:eastAsia="Arial" w:hAnsi="Arial" w:cs="Arial"/>
          <w:sz w:val="11"/>
          <w:szCs w:val="11"/>
        </w:rPr>
      </w:pPr>
    </w:p>
    <w:p w:rsidR="00A57DCD" w:rsidRDefault="00C11EE9" w:rsidP="00F3354B">
      <w:pPr>
        <w:pStyle w:val="Heading1"/>
        <w:ind w:left="0"/>
        <w:rPr>
          <w:rFonts w:cs="Arial"/>
          <w:b w:val="0"/>
          <w:bCs w:val="0"/>
        </w:rPr>
      </w:pPr>
      <w:r>
        <w:t>Dr. Marguerite Claire</w:t>
      </w:r>
    </w:p>
    <w:p w:rsidR="00A57DCD" w:rsidRDefault="00A57DCD">
      <w:pPr>
        <w:spacing w:before="5"/>
        <w:rPr>
          <w:rFonts w:ascii="Arial" w:eastAsia="Arial" w:hAnsi="Arial" w:cs="Arial"/>
          <w:b/>
          <w:bCs/>
        </w:rPr>
      </w:pPr>
    </w:p>
    <w:p w:rsidR="00F3354B" w:rsidRPr="00F3354B" w:rsidRDefault="00F3354B" w:rsidP="00F3354B">
      <w:pPr>
        <w:spacing w:line="276" w:lineRule="auto"/>
        <w:jc w:val="both"/>
        <w:rPr>
          <w:rFonts w:asciiTheme="minorBidi" w:eastAsia="Calibri" w:hAnsiTheme="minorBidi"/>
          <w:color w:val="000000" w:themeColor="text1"/>
          <w:sz w:val="21"/>
          <w:szCs w:val="21"/>
        </w:rPr>
      </w:pPr>
      <w:bookmarkStart w:id="1" w:name="_Hlk90467367"/>
      <w:r w:rsidRPr="00F3354B">
        <w:rPr>
          <w:rFonts w:asciiTheme="minorBidi" w:eastAsia="Calibri" w:hAnsiTheme="minorBidi"/>
          <w:color w:val="000000" w:themeColor="text1"/>
          <w:sz w:val="21"/>
          <w:szCs w:val="21"/>
        </w:rPr>
        <w:t xml:space="preserve">Associate Professor </w:t>
      </w:r>
      <w:bookmarkEnd w:id="1"/>
      <w:r w:rsidRPr="00F3354B">
        <w:rPr>
          <w:rFonts w:asciiTheme="minorBidi" w:eastAsia="Calibri" w:hAnsiTheme="minorBidi"/>
          <w:color w:val="000000" w:themeColor="text1"/>
          <w:sz w:val="21"/>
          <w:szCs w:val="21"/>
        </w:rPr>
        <w:t>Marguerite (Margo) Sendall</w:t>
      </w:r>
      <w:r w:rsidRPr="00F3354B">
        <w:rPr>
          <w:rFonts w:asciiTheme="minorBidi" w:eastAsia="Calibri" w:hAnsiTheme="minorBidi"/>
          <w:b/>
          <w:color w:val="000000" w:themeColor="text1"/>
          <w:sz w:val="21"/>
          <w:szCs w:val="21"/>
        </w:rPr>
        <w:t xml:space="preserve"> </w:t>
      </w:r>
      <w:r w:rsidRPr="00F3354B">
        <w:rPr>
          <w:rFonts w:asciiTheme="minorBidi" w:hAnsiTheme="minorBidi"/>
          <w:color w:val="000000" w:themeColor="text1"/>
          <w:sz w:val="21"/>
          <w:szCs w:val="21"/>
        </w:rPr>
        <w:t xml:space="preserve">(PhD) </w:t>
      </w:r>
      <w:r w:rsidRPr="00F3354B">
        <w:rPr>
          <w:rFonts w:asciiTheme="minorBidi" w:eastAsia="Calibri" w:hAnsiTheme="minorBidi"/>
          <w:color w:val="000000" w:themeColor="text1"/>
          <w:sz w:val="21"/>
          <w:szCs w:val="21"/>
        </w:rPr>
        <w:t xml:space="preserve">has more than </w:t>
      </w:r>
      <w:r w:rsidRPr="00F3354B">
        <w:rPr>
          <w:rFonts w:asciiTheme="minorBidi" w:eastAsia="Calibri" w:hAnsiTheme="minorBidi"/>
          <w:b/>
          <w:bCs/>
          <w:color w:val="000000" w:themeColor="text1"/>
          <w:sz w:val="21"/>
          <w:szCs w:val="21"/>
        </w:rPr>
        <w:t>20 years of experience in health promotion</w:t>
      </w:r>
      <w:r w:rsidRPr="00F3354B">
        <w:rPr>
          <w:rFonts w:asciiTheme="minorBidi" w:eastAsia="Calibri" w:hAnsiTheme="minorBidi"/>
          <w:color w:val="000000" w:themeColor="text1"/>
          <w:sz w:val="21"/>
          <w:szCs w:val="21"/>
        </w:rPr>
        <w:t xml:space="preserve"> encompassing health promotion practice in schools, teaching postgraduate health promotion theory and practice, supervising health promotion research students and conducting applied research in settings-based health.  </w:t>
      </w:r>
    </w:p>
    <w:p w:rsidR="00F3354B" w:rsidRPr="00F3354B" w:rsidRDefault="00F3354B" w:rsidP="00F3354B">
      <w:pPr>
        <w:spacing w:line="276" w:lineRule="auto"/>
        <w:jc w:val="both"/>
        <w:rPr>
          <w:rFonts w:asciiTheme="minorBidi" w:eastAsia="Calibri" w:hAnsiTheme="minorBidi"/>
          <w:color w:val="000000" w:themeColor="text1"/>
          <w:sz w:val="21"/>
          <w:szCs w:val="21"/>
        </w:rPr>
      </w:pPr>
    </w:p>
    <w:p w:rsidR="00F3354B" w:rsidRPr="00F3354B" w:rsidRDefault="00F3354B" w:rsidP="00F3354B">
      <w:pPr>
        <w:tabs>
          <w:tab w:val="left" w:pos="0"/>
          <w:tab w:val="left" w:pos="2552"/>
        </w:tabs>
        <w:spacing w:line="276" w:lineRule="auto"/>
        <w:jc w:val="both"/>
        <w:rPr>
          <w:rFonts w:asciiTheme="minorBidi" w:eastAsia="Times New Roman" w:hAnsiTheme="minorBidi"/>
          <w:sz w:val="21"/>
          <w:szCs w:val="21"/>
        </w:rPr>
      </w:pPr>
      <w:proofErr w:type="spellStart"/>
      <w:r w:rsidRPr="00F3354B">
        <w:rPr>
          <w:rFonts w:asciiTheme="minorBidi" w:eastAsia="Calibri" w:hAnsiTheme="minorBidi"/>
          <w:sz w:val="21"/>
          <w:szCs w:val="21"/>
        </w:rPr>
        <w:t>AssPro</w:t>
      </w:r>
      <w:proofErr w:type="spellEnd"/>
      <w:r w:rsidRPr="00F3354B">
        <w:rPr>
          <w:rFonts w:asciiTheme="minorBidi" w:eastAsia="Calibri" w:hAnsiTheme="minorBidi"/>
          <w:sz w:val="21"/>
          <w:szCs w:val="21"/>
        </w:rPr>
        <w:t xml:space="preserve"> Sendall </w:t>
      </w:r>
      <w:r w:rsidRPr="00F3354B">
        <w:rPr>
          <w:rFonts w:asciiTheme="minorBidi" w:eastAsia="Times New Roman" w:hAnsiTheme="minorBidi"/>
          <w:sz w:val="21"/>
          <w:szCs w:val="21"/>
        </w:rPr>
        <w:t xml:space="preserve">has earnt $62,000 internal competitive and $1,542,468 external competitive (Cat 2) grant income plus $50,000 commercial grant income. </w:t>
      </w:r>
      <w:r w:rsidRPr="00F3354B">
        <w:rPr>
          <w:rFonts w:asciiTheme="minorBidi" w:hAnsiTheme="minorBidi"/>
          <w:b/>
          <w:bCs/>
          <w:sz w:val="21"/>
          <w:szCs w:val="21"/>
        </w:rPr>
        <w:t>This is a total of more than a million dollars ($AUD1</w:t>
      </w:r>
      <w:proofErr w:type="gramStart"/>
      <w:r w:rsidRPr="00F3354B">
        <w:rPr>
          <w:rFonts w:asciiTheme="minorBidi" w:hAnsiTheme="minorBidi"/>
          <w:b/>
          <w:bCs/>
          <w:sz w:val="21"/>
          <w:szCs w:val="21"/>
        </w:rPr>
        <w:t>,654,468</w:t>
      </w:r>
      <w:proofErr w:type="gramEnd"/>
      <w:r w:rsidRPr="00F3354B">
        <w:rPr>
          <w:rFonts w:asciiTheme="minorBidi" w:hAnsiTheme="minorBidi"/>
          <w:b/>
          <w:bCs/>
          <w:sz w:val="21"/>
          <w:szCs w:val="21"/>
        </w:rPr>
        <w:t>).</w:t>
      </w:r>
      <w:r w:rsidRPr="00F3354B">
        <w:rPr>
          <w:rFonts w:asciiTheme="minorBidi" w:hAnsiTheme="minorBidi"/>
          <w:sz w:val="21"/>
          <w:szCs w:val="21"/>
        </w:rPr>
        <w:t xml:space="preserve"> </w:t>
      </w:r>
      <w:r w:rsidRPr="00F3354B">
        <w:rPr>
          <w:rFonts w:asciiTheme="minorBidi" w:eastAsia="Calibri" w:hAnsiTheme="minorBidi"/>
          <w:sz w:val="21"/>
          <w:szCs w:val="21"/>
        </w:rPr>
        <w:t>Dr Sendall</w:t>
      </w:r>
      <w:r w:rsidRPr="00F3354B">
        <w:rPr>
          <w:rFonts w:asciiTheme="minorBidi" w:eastAsia="Times New Roman" w:hAnsiTheme="minorBidi"/>
          <w:sz w:val="21"/>
          <w:szCs w:val="21"/>
        </w:rPr>
        <w:t xml:space="preserve"> has 88 publications including </w:t>
      </w:r>
      <w:proofErr w:type="gramStart"/>
      <w:r w:rsidRPr="00F3354B">
        <w:rPr>
          <w:rFonts w:asciiTheme="minorBidi" w:eastAsia="Times New Roman" w:hAnsiTheme="minorBidi"/>
          <w:sz w:val="21"/>
          <w:szCs w:val="21"/>
        </w:rPr>
        <w:t>8</w:t>
      </w:r>
      <w:proofErr w:type="gramEnd"/>
      <w:r w:rsidRPr="00F3354B">
        <w:rPr>
          <w:rFonts w:asciiTheme="minorBidi" w:eastAsia="Times New Roman" w:hAnsiTheme="minorBidi"/>
          <w:sz w:val="21"/>
          <w:szCs w:val="21"/>
        </w:rPr>
        <w:t xml:space="preserve"> </w:t>
      </w:r>
      <w:r w:rsidRPr="00F3354B">
        <w:rPr>
          <w:rFonts w:asciiTheme="minorBidi" w:hAnsiTheme="minorBidi"/>
          <w:sz w:val="21"/>
          <w:szCs w:val="21"/>
        </w:rPr>
        <w:t xml:space="preserve">books and 52 peer </w:t>
      </w:r>
      <w:r w:rsidRPr="00F3354B">
        <w:rPr>
          <w:rFonts w:asciiTheme="minorBidi" w:eastAsia="Times New Roman" w:hAnsiTheme="minorBidi"/>
          <w:sz w:val="21"/>
          <w:szCs w:val="21"/>
        </w:rPr>
        <w:t xml:space="preserve">reviewed journal articles in D1 and Q1 </w:t>
      </w:r>
      <w:proofErr w:type="spellStart"/>
      <w:r w:rsidRPr="00F3354B">
        <w:rPr>
          <w:rFonts w:asciiTheme="minorBidi" w:eastAsia="Times New Roman" w:hAnsiTheme="minorBidi"/>
          <w:sz w:val="21"/>
          <w:szCs w:val="21"/>
        </w:rPr>
        <w:t>Scimago</w:t>
      </w:r>
      <w:proofErr w:type="spellEnd"/>
      <w:r w:rsidRPr="00F3354B">
        <w:rPr>
          <w:rFonts w:asciiTheme="minorBidi" w:eastAsia="Times New Roman" w:hAnsiTheme="minorBidi"/>
          <w:sz w:val="21"/>
          <w:szCs w:val="21"/>
        </w:rPr>
        <w:t xml:space="preserve"> journals.  </w:t>
      </w:r>
    </w:p>
    <w:p w:rsidR="00F3354B" w:rsidRPr="00F3354B" w:rsidRDefault="00F3354B" w:rsidP="00F3354B">
      <w:pPr>
        <w:tabs>
          <w:tab w:val="left" w:pos="0"/>
          <w:tab w:val="left" w:pos="2552"/>
        </w:tabs>
        <w:spacing w:line="276" w:lineRule="auto"/>
        <w:jc w:val="both"/>
        <w:rPr>
          <w:rFonts w:asciiTheme="minorBidi" w:eastAsia="Times New Roman" w:hAnsiTheme="minorBidi"/>
          <w:sz w:val="21"/>
          <w:szCs w:val="21"/>
        </w:rPr>
      </w:pPr>
    </w:p>
    <w:p w:rsidR="00F3354B" w:rsidRPr="00F3354B" w:rsidRDefault="00F3354B" w:rsidP="00F3354B">
      <w:pPr>
        <w:tabs>
          <w:tab w:val="left" w:pos="0"/>
          <w:tab w:val="left" w:pos="2552"/>
        </w:tabs>
        <w:spacing w:line="276" w:lineRule="auto"/>
        <w:jc w:val="both"/>
        <w:rPr>
          <w:rFonts w:asciiTheme="minorBidi" w:eastAsia="Calibri" w:hAnsiTheme="minorBidi"/>
          <w:sz w:val="21"/>
          <w:szCs w:val="21"/>
        </w:rPr>
      </w:pPr>
      <w:proofErr w:type="spellStart"/>
      <w:r w:rsidRPr="00F3354B">
        <w:rPr>
          <w:rFonts w:asciiTheme="minorBidi" w:eastAsia="Calibri" w:hAnsiTheme="minorBidi"/>
          <w:sz w:val="21"/>
          <w:szCs w:val="21"/>
        </w:rPr>
        <w:t>AssPro</w:t>
      </w:r>
      <w:proofErr w:type="spellEnd"/>
      <w:r w:rsidRPr="00F3354B">
        <w:rPr>
          <w:rFonts w:asciiTheme="minorBidi" w:eastAsia="Calibri" w:hAnsiTheme="minorBidi"/>
          <w:sz w:val="21"/>
          <w:szCs w:val="21"/>
        </w:rPr>
        <w:t xml:space="preserve"> Sendall</w:t>
      </w:r>
      <w:r w:rsidRPr="00F3354B">
        <w:rPr>
          <w:rFonts w:asciiTheme="minorBidi" w:eastAsia="Calibri" w:hAnsiTheme="minorBidi"/>
          <w:b/>
          <w:sz w:val="21"/>
          <w:szCs w:val="21"/>
        </w:rPr>
        <w:t xml:space="preserve"> </w:t>
      </w:r>
      <w:r w:rsidRPr="00F3354B">
        <w:rPr>
          <w:rFonts w:asciiTheme="minorBidi" w:eastAsia="Calibri" w:hAnsiTheme="minorBidi"/>
          <w:bCs/>
          <w:sz w:val="21"/>
          <w:szCs w:val="21"/>
        </w:rPr>
        <w:t>has</w:t>
      </w:r>
      <w:r w:rsidRPr="00F3354B">
        <w:rPr>
          <w:rFonts w:asciiTheme="minorBidi" w:eastAsia="Calibri" w:hAnsiTheme="minorBidi"/>
          <w:b/>
          <w:sz w:val="21"/>
          <w:szCs w:val="21"/>
        </w:rPr>
        <w:t xml:space="preserve"> </w:t>
      </w:r>
      <w:r w:rsidRPr="00F3354B">
        <w:rPr>
          <w:rFonts w:asciiTheme="minorBidi" w:eastAsia="Calibri" w:hAnsiTheme="minorBidi"/>
          <w:sz w:val="21"/>
          <w:szCs w:val="21"/>
        </w:rPr>
        <w:t xml:space="preserve">supervised 18 Masters and 16 Doctoral students. </w:t>
      </w:r>
      <w:r w:rsidRPr="00F3354B">
        <w:rPr>
          <w:rFonts w:asciiTheme="minorBidi" w:hAnsiTheme="minorBidi"/>
          <w:sz w:val="21"/>
          <w:szCs w:val="21"/>
        </w:rPr>
        <w:t>Eight international doctoral students received scholarships to the value of $AUD700</w:t>
      </w:r>
      <w:proofErr w:type="gramStart"/>
      <w:r w:rsidRPr="00F3354B">
        <w:rPr>
          <w:rFonts w:asciiTheme="minorBidi" w:hAnsiTheme="minorBidi"/>
          <w:sz w:val="21"/>
          <w:szCs w:val="21"/>
        </w:rPr>
        <w:t>,000</w:t>
      </w:r>
      <w:proofErr w:type="gramEnd"/>
      <w:r w:rsidRPr="00F3354B">
        <w:rPr>
          <w:rFonts w:asciiTheme="minorBidi" w:hAnsiTheme="minorBidi"/>
          <w:sz w:val="21"/>
          <w:szCs w:val="21"/>
        </w:rPr>
        <w:t xml:space="preserve"> and three were nominated for the Outstanding Doctoral Thesis Award (top 5% of students). </w:t>
      </w:r>
      <w:r w:rsidRPr="00F3354B">
        <w:rPr>
          <w:rFonts w:asciiTheme="minorBidi" w:eastAsia="Calibri" w:hAnsiTheme="minorBidi"/>
          <w:sz w:val="21"/>
          <w:szCs w:val="21"/>
        </w:rPr>
        <w:t xml:space="preserve">In particular, Dr Sendall has experience in supervising </w:t>
      </w:r>
      <w:r w:rsidRPr="00F3354B">
        <w:rPr>
          <w:rFonts w:asciiTheme="minorBidi" w:eastAsia="Calibri" w:hAnsiTheme="minorBidi"/>
          <w:b/>
          <w:bCs/>
          <w:sz w:val="21"/>
          <w:szCs w:val="21"/>
        </w:rPr>
        <w:t>international</w:t>
      </w:r>
      <w:r w:rsidRPr="00F3354B">
        <w:rPr>
          <w:rFonts w:asciiTheme="minorBidi" w:eastAsia="Calibri" w:hAnsiTheme="minorBidi"/>
          <w:sz w:val="21"/>
          <w:szCs w:val="21"/>
        </w:rPr>
        <w:t xml:space="preserve"> </w:t>
      </w:r>
      <w:r w:rsidRPr="00F3354B">
        <w:rPr>
          <w:rFonts w:asciiTheme="minorBidi" w:eastAsia="Calibri" w:hAnsiTheme="minorBidi"/>
          <w:b/>
          <w:bCs/>
          <w:sz w:val="21"/>
          <w:szCs w:val="21"/>
        </w:rPr>
        <w:t>students</w:t>
      </w:r>
      <w:r w:rsidRPr="00F3354B">
        <w:rPr>
          <w:rFonts w:asciiTheme="minorBidi" w:eastAsia="Calibri" w:hAnsiTheme="minorBidi"/>
          <w:sz w:val="21"/>
          <w:szCs w:val="21"/>
        </w:rPr>
        <w:t xml:space="preserve"> (Fiji, Vietnam, Bhutan, Nepal, Sri Lanka, </w:t>
      </w:r>
      <w:proofErr w:type="gramStart"/>
      <w:r w:rsidRPr="00F3354B">
        <w:rPr>
          <w:rFonts w:asciiTheme="minorBidi" w:eastAsia="Calibri" w:hAnsiTheme="minorBidi"/>
          <w:sz w:val="21"/>
          <w:szCs w:val="21"/>
        </w:rPr>
        <w:t>Saudi</w:t>
      </w:r>
      <w:proofErr w:type="gramEnd"/>
      <w:r w:rsidRPr="00F3354B">
        <w:rPr>
          <w:rFonts w:asciiTheme="minorBidi" w:eastAsia="Calibri" w:hAnsiTheme="minorBidi"/>
          <w:sz w:val="21"/>
          <w:szCs w:val="21"/>
        </w:rPr>
        <w:t xml:space="preserve"> Arabia) with local collaborations who undertake field work in their home country. </w:t>
      </w:r>
    </w:p>
    <w:p w:rsidR="00F3354B" w:rsidRPr="00F3354B" w:rsidRDefault="00F3354B" w:rsidP="00F3354B">
      <w:pPr>
        <w:tabs>
          <w:tab w:val="left" w:pos="0"/>
          <w:tab w:val="left" w:pos="2552"/>
        </w:tabs>
        <w:spacing w:line="276" w:lineRule="auto"/>
        <w:jc w:val="both"/>
        <w:rPr>
          <w:rFonts w:asciiTheme="minorBidi" w:eastAsia="Calibri" w:hAnsiTheme="minorBidi"/>
          <w:color w:val="FF0000"/>
          <w:sz w:val="21"/>
          <w:szCs w:val="21"/>
        </w:rPr>
      </w:pPr>
    </w:p>
    <w:p w:rsidR="00F3354B" w:rsidRPr="00F3354B" w:rsidRDefault="00F3354B" w:rsidP="00F3354B">
      <w:pPr>
        <w:tabs>
          <w:tab w:val="left" w:pos="0"/>
          <w:tab w:val="left" w:pos="2552"/>
        </w:tabs>
        <w:spacing w:line="276" w:lineRule="auto"/>
        <w:jc w:val="both"/>
        <w:rPr>
          <w:rFonts w:asciiTheme="minorBidi" w:eastAsia="Calibri" w:hAnsiTheme="minorBidi"/>
          <w:sz w:val="21"/>
          <w:szCs w:val="21"/>
        </w:rPr>
      </w:pPr>
      <w:proofErr w:type="spellStart"/>
      <w:r w:rsidRPr="00F3354B">
        <w:rPr>
          <w:rFonts w:asciiTheme="minorBidi" w:eastAsia="Calibri" w:hAnsiTheme="minorBidi"/>
          <w:sz w:val="21"/>
          <w:szCs w:val="21"/>
        </w:rPr>
        <w:t>AssPro</w:t>
      </w:r>
      <w:proofErr w:type="spellEnd"/>
      <w:r w:rsidRPr="00F3354B">
        <w:rPr>
          <w:rFonts w:asciiTheme="minorBidi" w:eastAsia="Calibri" w:hAnsiTheme="minorBidi"/>
          <w:sz w:val="21"/>
          <w:szCs w:val="21"/>
        </w:rPr>
        <w:t xml:space="preserve"> Sendall is a qualitative researcher contributing to mixed methods projects common in public health to ensure both research paradigms receive sound guidance and support. If you are contemplating mixed methods, you should have a quantitative and qualitative expert on your supervisory team. If you are not sure about this, or anything else, please contact me and we can </w:t>
      </w:r>
      <w:proofErr w:type="spellStart"/>
      <w:r w:rsidRPr="00F3354B">
        <w:rPr>
          <w:rFonts w:asciiTheme="minorBidi" w:eastAsia="Calibri" w:hAnsiTheme="minorBidi"/>
          <w:sz w:val="21"/>
          <w:szCs w:val="21"/>
        </w:rPr>
        <w:t>organise</w:t>
      </w:r>
      <w:proofErr w:type="spellEnd"/>
      <w:r w:rsidRPr="00F3354B">
        <w:rPr>
          <w:rFonts w:asciiTheme="minorBidi" w:eastAsia="Calibri" w:hAnsiTheme="minorBidi"/>
          <w:sz w:val="21"/>
          <w:szCs w:val="21"/>
        </w:rPr>
        <w:t xml:space="preserve"> a video call to chat further. </w:t>
      </w:r>
    </w:p>
    <w:p w:rsidR="00F3354B" w:rsidRPr="00F3354B" w:rsidRDefault="00F3354B" w:rsidP="00F3354B">
      <w:pPr>
        <w:tabs>
          <w:tab w:val="left" w:pos="0"/>
          <w:tab w:val="left" w:pos="2552"/>
        </w:tabs>
        <w:spacing w:line="276" w:lineRule="auto"/>
        <w:jc w:val="both"/>
        <w:rPr>
          <w:rFonts w:asciiTheme="minorBidi" w:eastAsia="Calibri" w:hAnsiTheme="minorBidi"/>
          <w:color w:val="000000" w:themeColor="text1"/>
          <w:sz w:val="21"/>
          <w:szCs w:val="21"/>
        </w:rPr>
      </w:pPr>
    </w:p>
    <w:p w:rsidR="00F3354B" w:rsidRPr="00F3354B" w:rsidRDefault="00F3354B" w:rsidP="00F3354B">
      <w:pPr>
        <w:tabs>
          <w:tab w:val="left" w:pos="0"/>
          <w:tab w:val="left" w:pos="2552"/>
        </w:tabs>
        <w:spacing w:line="276" w:lineRule="auto"/>
        <w:jc w:val="both"/>
        <w:rPr>
          <w:rFonts w:asciiTheme="minorBidi" w:eastAsia="Calibri" w:hAnsiTheme="minorBidi"/>
          <w:sz w:val="21"/>
          <w:szCs w:val="21"/>
        </w:rPr>
      </w:pPr>
      <w:proofErr w:type="spellStart"/>
      <w:r w:rsidRPr="00F3354B">
        <w:rPr>
          <w:rFonts w:asciiTheme="minorBidi" w:eastAsia="Calibri" w:hAnsiTheme="minorBidi"/>
          <w:sz w:val="21"/>
          <w:szCs w:val="21"/>
        </w:rPr>
        <w:t>AssPro</w:t>
      </w:r>
      <w:proofErr w:type="spellEnd"/>
      <w:r w:rsidRPr="00F3354B">
        <w:rPr>
          <w:rFonts w:asciiTheme="minorBidi" w:eastAsia="Calibri" w:hAnsiTheme="minorBidi"/>
          <w:sz w:val="21"/>
          <w:szCs w:val="21"/>
        </w:rPr>
        <w:t xml:space="preserve"> Sendall</w:t>
      </w:r>
      <w:r w:rsidRPr="00F3354B">
        <w:rPr>
          <w:rFonts w:asciiTheme="minorBidi" w:eastAsia="Calibri" w:hAnsiTheme="minorBidi"/>
          <w:b/>
          <w:sz w:val="21"/>
          <w:szCs w:val="21"/>
        </w:rPr>
        <w:t xml:space="preserve"> supports </w:t>
      </w:r>
      <w:r w:rsidRPr="00F3354B">
        <w:rPr>
          <w:rFonts w:asciiTheme="minorBidi" w:eastAsia="Calibri" w:hAnsiTheme="minorBidi"/>
          <w:sz w:val="21"/>
          <w:szCs w:val="21"/>
        </w:rPr>
        <w:t xml:space="preserve">potential students </w:t>
      </w:r>
      <w:r w:rsidRPr="00F3354B">
        <w:rPr>
          <w:rFonts w:asciiTheme="minorBidi" w:eastAsia="Calibri" w:hAnsiTheme="minorBidi"/>
          <w:color w:val="000000" w:themeColor="text1"/>
          <w:sz w:val="21"/>
          <w:szCs w:val="21"/>
        </w:rPr>
        <w:t xml:space="preserve">leading up to and throughout </w:t>
      </w:r>
      <w:r w:rsidRPr="00F3354B">
        <w:rPr>
          <w:rFonts w:asciiTheme="minorBidi" w:eastAsia="Calibri" w:hAnsiTheme="minorBidi"/>
          <w:b/>
          <w:bCs/>
          <w:color w:val="000000" w:themeColor="text1"/>
          <w:sz w:val="21"/>
          <w:szCs w:val="21"/>
        </w:rPr>
        <w:t xml:space="preserve">the application </w:t>
      </w:r>
      <w:r w:rsidRPr="00F3354B">
        <w:rPr>
          <w:rFonts w:asciiTheme="minorBidi" w:eastAsia="Calibri" w:hAnsiTheme="minorBidi"/>
          <w:b/>
          <w:bCs/>
          <w:sz w:val="21"/>
          <w:szCs w:val="21"/>
        </w:rPr>
        <w:t>process</w:t>
      </w:r>
      <w:r w:rsidRPr="00F3354B">
        <w:rPr>
          <w:rFonts w:asciiTheme="minorBidi" w:eastAsia="Calibri" w:hAnsiTheme="minorBidi"/>
          <w:sz w:val="21"/>
          <w:szCs w:val="21"/>
        </w:rPr>
        <w:t xml:space="preserve"> by providing guidance about methodologies and approaches, research plans and project feasibility and navigating the enrolment pathway. In particular, Dr Sendall is supportive</w:t>
      </w:r>
      <w:r w:rsidRPr="00F3354B">
        <w:rPr>
          <w:rFonts w:asciiTheme="minorBidi" w:eastAsia="Calibri" w:hAnsiTheme="minorBidi"/>
          <w:b/>
          <w:bCs/>
          <w:sz w:val="21"/>
          <w:szCs w:val="21"/>
        </w:rPr>
        <w:t xml:space="preserve">, friendly, interactive and hands-on supervisory </w:t>
      </w:r>
      <w:proofErr w:type="gramStart"/>
      <w:r w:rsidRPr="00F3354B">
        <w:rPr>
          <w:rFonts w:asciiTheme="minorBidi" w:eastAsia="Calibri" w:hAnsiTheme="minorBidi"/>
          <w:b/>
          <w:bCs/>
          <w:sz w:val="21"/>
          <w:szCs w:val="21"/>
        </w:rPr>
        <w:t>style</w:t>
      </w:r>
      <w:r w:rsidRPr="00F3354B">
        <w:rPr>
          <w:rFonts w:asciiTheme="minorBidi" w:eastAsia="Calibri" w:hAnsiTheme="minorBidi"/>
          <w:sz w:val="21"/>
          <w:szCs w:val="21"/>
        </w:rPr>
        <w:t xml:space="preserve"> which</w:t>
      </w:r>
      <w:proofErr w:type="gramEnd"/>
      <w:r w:rsidRPr="00F3354B">
        <w:rPr>
          <w:rFonts w:asciiTheme="minorBidi" w:eastAsia="Calibri" w:hAnsiTheme="minorBidi"/>
          <w:sz w:val="21"/>
          <w:szCs w:val="21"/>
        </w:rPr>
        <w:t xml:space="preserve"> includes regular meetings and timely feedback. Dr Sendall will help you navigate and problem solve the inevitable issues encountered during your research journey including ethics applications, responsive methodologies and timely and successful milestones. Additionally, Dr Sendall will help you with administrative processes such as </w:t>
      </w:r>
      <w:r w:rsidRPr="00F3354B">
        <w:rPr>
          <w:rFonts w:asciiTheme="minorBidi" w:eastAsia="Calibri" w:hAnsiTheme="minorBidi"/>
          <w:b/>
          <w:bCs/>
          <w:sz w:val="21"/>
          <w:szCs w:val="21"/>
        </w:rPr>
        <w:t>scholarship applications</w:t>
      </w:r>
      <w:r w:rsidRPr="00F3354B">
        <w:rPr>
          <w:rFonts w:asciiTheme="minorBidi" w:eastAsia="Calibri" w:hAnsiTheme="minorBidi"/>
          <w:sz w:val="21"/>
          <w:szCs w:val="21"/>
        </w:rPr>
        <w:t xml:space="preserve"> and thesis </w:t>
      </w:r>
      <w:proofErr w:type="spellStart"/>
      <w:r w:rsidRPr="00F3354B">
        <w:rPr>
          <w:rFonts w:asciiTheme="minorBidi" w:eastAsia="Calibri" w:hAnsiTheme="minorBidi"/>
          <w:sz w:val="21"/>
          <w:szCs w:val="21"/>
        </w:rPr>
        <w:t>lodgement</w:t>
      </w:r>
      <w:proofErr w:type="spellEnd"/>
      <w:r w:rsidRPr="00F3354B">
        <w:rPr>
          <w:rFonts w:asciiTheme="minorBidi" w:eastAsia="Calibri" w:hAnsiTheme="minorBidi"/>
          <w:sz w:val="21"/>
          <w:szCs w:val="21"/>
        </w:rPr>
        <w:t xml:space="preserve">. </w:t>
      </w:r>
      <w:proofErr w:type="gramStart"/>
      <w:r w:rsidRPr="00F3354B">
        <w:rPr>
          <w:rFonts w:asciiTheme="minorBidi" w:eastAsia="Calibri" w:hAnsiTheme="minorBidi"/>
          <w:sz w:val="21"/>
          <w:szCs w:val="21"/>
        </w:rPr>
        <w:t>And</w:t>
      </w:r>
      <w:proofErr w:type="gramEnd"/>
      <w:r w:rsidRPr="00F3354B">
        <w:rPr>
          <w:rFonts w:asciiTheme="minorBidi" w:eastAsia="Calibri" w:hAnsiTheme="minorBidi"/>
          <w:sz w:val="21"/>
          <w:szCs w:val="21"/>
        </w:rPr>
        <w:t xml:space="preserve"> </w:t>
      </w:r>
      <w:r w:rsidRPr="00F3354B">
        <w:rPr>
          <w:rFonts w:asciiTheme="minorBidi" w:eastAsia="Calibri" w:hAnsiTheme="minorBidi"/>
          <w:b/>
          <w:bCs/>
          <w:sz w:val="21"/>
          <w:szCs w:val="21"/>
        </w:rPr>
        <w:t>after graduation</w:t>
      </w:r>
      <w:r w:rsidRPr="00F3354B">
        <w:rPr>
          <w:rFonts w:asciiTheme="minorBidi" w:eastAsia="Calibri" w:hAnsiTheme="minorBidi"/>
          <w:sz w:val="21"/>
          <w:szCs w:val="21"/>
        </w:rPr>
        <w:t xml:space="preserve">, Dr Sendall will support you by progressing publications and supporting career opportunities.  </w:t>
      </w:r>
    </w:p>
    <w:p w:rsidR="00F3354B" w:rsidRPr="00F3354B" w:rsidRDefault="00F3354B" w:rsidP="00F3354B">
      <w:pPr>
        <w:tabs>
          <w:tab w:val="left" w:pos="0"/>
          <w:tab w:val="left" w:pos="2552"/>
        </w:tabs>
        <w:spacing w:line="276" w:lineRule="auto"/>
        <w:jc w:val="both"/>
        <w:rPr>
          <w:rFonts w:asciiTheme="minorBidi" w:eastAsia="Calibri" w:hAnsiTheme="minorBidi"/>
          <w:sz w:val="21"/>
          <w:szCs w:val="21"/>
        </w:rPr>
      </w:pPr>
    </w:p>
    <w:p w:rsidR="00F3354B" w:rsidRPr="00F3354B" w:rsidRDefault="00F3354B" w:rsidP="00F3354B">
      <w:pPr>
        <w:tabs>
          <w:tab w:val="left" w:pos="0"/>
          <w:tab w:val="left" w:pos="2552"/>
        </w:tabs>
        <w:spacing w:line="276" w:lineRule="auto"/>
        <w:jc w:val="both"/>
        <w:rPr>
          <w:rFonts w:asciiTheme="minorBidi" w:eastAsia="Calibri" w:hAnsiTheme="minorBidi"/>
          <w:color w:val="002060"/>
          <w:sz w:val="21"/>
          <w:szCs w:val="21"/>
        </w:rPr>
      </w:pPr>
      <w:r w:rsidRPr="00F3354B">
        <w:rPr>
          <w:rFonts w:asciiTheme="minorBidi" w:eastAsia="Calibri" w:hAnsiTheme="minorBidi"/>
          <w:color w:val="000000" w:themeColor="text1"/>
          <w:sz w:val="21"/>
          <w:szCs w:val="21"/>
        </w:rPr>
        <w:t xml:space="preserve">ENQUIRIES: Please contact me if you are thinking (even vaguely) about studying health promotion. I am more than happy to chat about potential pathways to fulfil your aspirations and help </w:t>
      </w:r>
      <w:proofErr w:type="gramStart"/>
      <w:r w:rsidRPr="00F3354B">
        <w:rPr>
          <w:rFonts w:asciiTheme="minorBidi" w:eastAsia="Calibri" w:hAnsiTheme="minorBidi"/>
          <w:color w:val="000000" w:themeColor="text1"/>
          <w:sz w:val="21"/>
          <w:szCs w:val="21"/>
        </w:rPr>
        <w:t>however</w:t>
      </w:r>
      <w:proofErr w:type="gramEnd"/>
      <w:r w:rsidRPr="00F3354B">
        <w:rPr>
          <w:rFonts w:asciiTheme="minorBidi" w:eastAsia="Calibri" w:hAnsiTheme="minorBidi"/>
          <w:color w:val="000000" w:themeColor="text1"/>
          <w:sz w:val="21"/>
          <w:szCs w:val="21"/>
        </w:rPr>
        <w:t xml:space="preserve"> I can. My email is </w:t>
      </w:r>
      <w:hyperlink r:id="rId46" w:history="1">
        <w:r w:rsidRPr="00F3354B">
          <w:rPr>
            <w:rStyle w:val="Hyperlink"/>
            <w:rFonts w:asciiTheme="minorBidi" w:hAnsiTheme="minorBidi"/>
            <w:sz w:val="21"/>
            <w:szCs w:val="21"/>
          </w:rPr>
          <w:t>msendall@qu.edu.qa</w:t>
        </w:r>
      </w:hyperlink>
      <w:r w:rsidRPr="00F3354B">
        <w:rPr>
          <w:rFonts w:asciiTheme="minorBidi" w:hAnsiTheme="minorBidi"/>
          <w:sz w:val="21"/>
          <w:szCs w:val="21"/>
        </w:rPr>
        <w:t xml:space="preserve"> </w:t>
      </w:r>
    </w:p>
    <w:p w:rsidR="00F3354B" w:rsidRPr="00F3354B" w:rsidRDefault="00F3354B" w:rsidP="00F3354B">
      <w:pPr>
        <w:tabs>
          <w:tab w:val="left" w:pos="0"/>
          <w:tab w:val="left" w:pos="2552"/>
        </w:tabs>
        <w:spacing w:line="276" w:lineRule="auto"/>
        <w:jc w:val="both"/>
        <w:rPr>
          <w:rFonts w:asciiTheme="minorBidi" w:eastAsia="Calibri" w:hAnsiTheme="minorBidi"/>
          <w:sz w:val="21"/>
          <w:szCs w:val="21"/>
        </w:rPr>
      </w:pPr>
    </w:p>
    <w:p w:rsidR="00A57DCD" w:rsidRPr="00F3354B" w:rsidRDefault="00F3354B" w:rsidP="00F3354B">
      <w:pPr>
        <w:pStyle w:val="BodyText"/>
        <w:spacing w:before="140" w:line="276" w:lineRule="auto"/>
        <w:ind w:left="0" w:right="223"/>
        <w:rPr>
          <w:rFonts w:asciiTheme="minorBidi" w:hAnsiTheme="minorBidi"/>
        </w:rPr>
      </w:pPr>
      <w:r w:rsidRPr="00F3354B">
        <w:rPr>
          <w:rFonts w:asciiTheme="minorBidi" w:eastAsia="Calibri" w:hAnsiTheme="minorBidi"/>
        </w:rPr>
        <w:t>KEYWORDS: public health, health promotion, settings-based health promotion, school health, workplace health, qualitative research methodology, phenomenography, participatory action research, in-depth interviews, focus groups.</w:t>
      </w:r>
    </w:p>
    <w:p w:rsidR="00A57DCD" w:rsidRDefault="00A57DCD">
      <w:pPr>
        <w:spacing w:line="364" w:lineRule="auto"/>
        <w:rPr>
          <w:rFonts w:ascii="Arial" w:eastAsia="Arial" w:hAnsi="Arial" w:cs="Arial"/>
        </w:rPr>
        <w:sectPr w:rsidR="00A57DCD">
          <w:pgSz w:w="12240" w:h="15840"/>
          <w:pgMar w:top="1500" w:right="1300" w:bottom="280" w:left="1320" w:header="720" w:footer="720" w:gutter="0"/>
          <w:cols w:space="720"/>
        </w:sectPr>
      </w:pPr>
    </w:p>
    <w:p w:rsidR="00A57DCD" w:rsidRDefault="00A57DCD">
      <w:pPr>
        <w:spacing w:before="4"/>
        <w:rPr>
          <w:rFonts w:ascii="Arial" w:eastAsia="Arial" w:hAnsi="Arial" w:cs="Arial"/>
          <w:sz w:val="6"/>
          <w:szCs w:val="6"/>
        </w:rPr>
      </w:pPr>
    </w:p>
    <w:p w:rsidR="00A57DCD" w:rsidRDefault="00C11EE9">
      <w:pPr>
        <w:spacing w:line="200" w:lineRule="atLeast"/>
        <w:ind w:left="7460"/>
        <w:rPr>
          <w:rFonts w:ascii="Arial" w:eastAsia="Arial" w:hAnsi="Arial" w:cs="Arial"/>
          <w:sz w:val="20"/>
          <w:szCs w:val="20"/>
        </w:rPr>
      </w:pPr>
      <w:r>
        <w:rPr>
          <w:rFonts w:ascii="Arial" w:eastAsia="Arial" w:hAnsi="Arial" w:cs="Arial"/>
          <w:noProof/>
          <w:sz w:val="20"/>
          <w:szCs w:val="20"/>
        </w:rPr>
        <w:drawing>
          <wp:inline distT="0" distB="0" distL="0" distR="0" wp14:anchorId="3F981D89" wp14:editId="3F981D8A">
            <wp:extent cx="1242961" cy="1035843"/>
            <wp:effectExtent l="0" t="0" r="0" b="0"/>
            <wp:docPr id="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0.jpeg"/>
                    <pic:cNvPicPr/>
                  </pic:nvPicPr>
                  <pic:blipFill>
                    <a:blip r:embed="rId47" cstate="print"/>
                    <a:stretch>
                      <a:fillRect/>
                    </a:stretch>
                  </pic:blipFill>
                  <pic:spPr>
                    <a:xfrm>
                      <a:off x="0" y="0"/>
                      <a:ext cx="1242961" cy="1035843"/>
                    </a:xfrm>
                    <a:prstGeom prst="rect">
                      <a:avLst/>
                    </a:prstGeom>
                  </pic:spPr>
                </pic:pic>
              </a:graphicData>
            </a:graphic>
          </wp:inline>
        </w:drawing>
      </w:r>
    </w:p>
    <w:p w:rsidR="00A57DCD" w:rsidRDefault="00C11EE9" w:rsidP="00F3354B">
      <w:pPr>
        <w:pStyle w:val="Heading1"/>
        <w:ind w:left="0"/>
        <w:rPr>
          <w:rFonts w:cs="Arial"/>
          <w:b w:val="0"/>
          <w:bCs w:val="0"/>
        </w:rPr>
      </w:pPr>
      <w:bookmarkStart w:id="2" w:name="Blank_Page"/>
      <w:bookmarkEnd w:id="2"/>
      <w:r>
        <w:t>Dr. Maha Al-Asmakh</w:t>
      </w:r>
    </w:p>
    <w:p w:rsidR="00A57DCD" w:rsidRDefault="00A57DCD">
      <w:pPr>
        <w:spacing w:before="4"/>
        <w:rPr>
          <w:rFonts w:ascii="Arial" w:eastAsia="Arial" w:hAnsi="Arial" w:cs="Arial"/>
          <w:b/>
          <w:bCs/>
          <w:sz w:val="26"/>
          <w:szCs w:val="26"/>
        </w:rPr>
      </w:pPr>
    </w:p>
    <w:p w:rsidR="00A57DCD" w:rsidRDefault="00C11EE9" w:rsidP="00A33B57">
      <w:pPr>
        <w:pStyle w:val="BodyText"/>
        <w:spacing w:before="74" w:line="276" w:lineRule="auto"/>
        <w:ind w:left="0" w:right="159"/>
        <w:rPr>
          <w:rFonts w:cs="Arial"/>
        </w:rPr>
      </w:pPr>
      <w:r>
        <w:t xml:space="preserve">Dr. Maha Al-Asmakh is the Head of Biomedical Science Department at the College of Health Science, Qatar University since September 2020. She obtained her BSc in Biomedical Sciences (Hons) from Qatar University. She then continued her postgraduate studies and obtained her MSc in Human Reproductive Biology from Imperial College London. She received her Doctor's degree (Ph.D.) from </w:t>
      </w:r>
      <w:proofErr w:type="spellStart"/>
      <w:r>
        <w:t>Karolinska</w:t>
      </w:r>
      <w:proofErr w:type="spellEnd"/>
      <w:r>
        <w:t xml:space="preserve"> Institute, Stockholm, Sweden. </w:t>
      </w:r>
      <w:proofErr w:type="spellStart"/>
      <w:r>
        <w:t>Dr.Al-Asmakh</w:t>
      </w:r>
      <w:proofErr w:type="spellEnd"/>
      <w:r>
        <w:t xml:space="preserve"> research interest is in the field of microbiome and Zebrafish toxicology. Dr. Al-Asmakh is an adjuvant research associate professor at the Biomedical Research Center at Qatar University and an active member of many academic and research committees at the University level. She serves as a reviewer for several scientific journals and research grants and is a member of the International Society of Microbiota.</w:t>
      </w:r>
    </w:p>
    <w:p w:rsidR="00A57DCD" w:rsidRDefault="00A57DCD">
      <w:pPr>
        <w:spacing w:before="8"/>
        <w:rPr>
          <w:rFonts w:ascii="Arial" w:eastAsia="Arial" w:hAnsi="Arial" w:cs="Arial"/>
        </w:rPr>
      </w:pPr>
    </w:p>
    <w:p w:rsidR="00A33B57" w:rsidRDefault="007060A1" w:rsidP="00F3354B">
      <w:pPr>
        <w:pStyle w:val="Heading1"/>
        <w:spacing w:before="0"/>
        <w:ind w:left="0"/>
        <w:rPr>
          <w:rFonts w:cs="Arial"/>
          <w:b w:val="0"/>
          <w:bCs w:val="0"/>
        </w:rPr>
      </w:pPr>
      <w:hyperlink r:id="rId48">
        <w:r w:rsidR="00C11EE9">
          <w:t>maha.alasmakh@qu.edu.qa</w:t>
        </w:r>
      </w:hyperlink>
    </w:p>
    <w:p w:rsidR="00A33B57" w:rsidRPr="00A33B57" w:rsidRDefault="00A33B57" w:rsidP="00A33B57"/>
    <w:p w:rsidR="00A33B57" w:rsidRDefault="00A33B57" w:rsidP="00A33B57"/>
    <w:p w:rsidR="00A33B57" w:rsidRDefault="00A33B57" w:rsidP="00A33B57">
      <w:r>
        <w:rPr>
          <w:rFonts w:cs="Arial"/>
          <w:b/>
          <w:bCs/>
          <w:noProof/>
        </w:rPr>
        <w:drawing>
          <wp:anchor distT="0" distB="0" distL="114300" distR="114300" simplePos="0" relativeHeight="251674112" behindDoc="1" locked="0" layoutInCell="1" allowOverlap="1" wp14:anchorId="380AFFC6" wp14:editId="64E912CD">
            <wp:simplePos x="0" y="0"/>
            <wp:positionH relativeFrom="column">
              <wp:posOffset>5071269</wp:posOffset>
            </wp:positionH>
            <wp:positionV relativeFrom="paragraph">
              <wp:posOffset>9525</wp:posOffset>
            </wp:positionV>
            <wp:extent cx="988536" cy="1129756"/>
            <wp:effectExtent l="0" t="0" r="254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0191002_105959.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988536" cy="1129756"/>
                    </a:xfrm>
                    <a:prstGeom prst="rect">
                      <a:avLst/>
                    </a:prstGeom>
                  </pic:spPr>
                </pic:pic>
              </a:graphicData>
            </a:graphic>
            <wp14:sizeRelH relativeFrom="margin">
              <wp14:pctWidth>0</wp14:pctWidth>
            </wp14:sizeRelH>
            <wp14:sizeRelV relativeFrom="margin">
              <wp14:pctHeight>0</wp14:pctHeight>
            </wp14:sizeRelV>
          </wp:anchor>
        </w:drawing>
      </w:r>
    </w:p>
    <w:p w:rsidR="00A33B57" w:rsidRDefault="00A33B57" w:rsidP="00A33B57"/>
    <w:p w:rsidR="00A33B57" w:rsidRDefault="00A33B57" w:rsidP="00A33B57"/>
    <w:p w:rsidR="00A33B57" w:rsidRDefault="00A33B57" w:rsidP="00A33B57">
      <w:pPr>
        <w:rPr>
          <w:rFonts w:asciiTheme="minorBidi" w:hAnsiTheme="minorBidi"/>
          <w:b/>
          <w:bCs/>
          <w:sz w:val="21"/>
          <w:szCs w:val="21"/>
        </w:rPr>
      </w:pPr>
    </w:p>
    <w:p w:rsidR="00A33B57" w:rsidRDefault="00A33B57" w:rsidP="00A33B57">
      <w:pPr>
        <w:rPr>
          <w:rFonts w:asciiTheme="minorBidi" w:hAnsiTheme="minorBidi"/>
          <w:b/>
          <w:bCs/>
          <w:sz w:val="21"/>
          <w:szCs w:val="21"/>
        </w:rPr>
      </w:pPr>
    </w:p>
    <w:p w:rsidR="00A33B57" w:rsidRDefault="00A33B57" w:rsidP="00A33B57">
      <w:pPr>
        <w:rPr>
          <w:rFonts w:asciiTheme="minorBidi" w:hAnsiTheme="minorBidi"/>
          <w:b/>
          <w:bCs/>
          <w:sz w:val="21"/>
          <w:szCs w:val="21"/>
        </w:rPr>
      </w:pPr>
    </w:p>
    <w:p w:rsidR="00A33B57" w:rsidRDefault="00A33B57" w:rsidP="00A33B57">
      <w:pPr>
        <w:rPr>
          <w:rFonts w:asciiTheme="minorBidi" w:hAnsiTheme="minorBidi"/>
          <w:b/>
          <w:bCs/>
          <w:sz w:val="21"/>
          <w:szCs w:val="21"/>
        </w:rPr>
      </w:pPr>
      <w:r w:rsidRPr="00A33B57">
        <w:rPr>
          <w:rFonts w:asciiTheme="minorBidi" w:hAnsiTheme="minorBidi"/>
          <w:b/>
          <w:bCs/>
          <w:sz w:val="21"/>
          <w:szCs w:val="21"/>
        </w:rPr>
        <w:t>Dr</w:t>
      </w:r>
      <w:r>
        <w:rPr>
          <w:rFonts w:asciiTheme="minorBidi" w:hAnsiTheme="minorBidi"/>
          <w:b/>
          <w:bCs/>
          <w:sz w:val="21"/>
          <w:szCs w:val="21"/>
        </w:rPr>
        <w:t>.</w:t>
      </w:r>
      <w:r w:rsidRPr="00A33B57">
        <w:rPr>
          <w:rFonts w:asciiTheme="minorBidi" w:hAnsiTheme="minorBidi"/>
          <w:b/>
          <w:bCs/>
          <w:sz w:val="21"/>
          <w:szCs w:val="21"/>
        </w:rPr>
        <w:t xml:space="preserve"> Elham Sharif</w:t>
      </w:r>
    </w:p>
    <w:p w:rsidR="00A33B57" w:rsidRDefault="00A33B57" w:rsidP="00A33B57">
      <w:pPr>
        <w:rPr>
          <w:rFonts w:asciiTheme="minorBidi" w:hAnsiTheme="minorBidi"/>
          <w:sz w:val="21"/>
          <w:szCs w:val="21"/>
        </w:rPr>
      </w:pPr>
    </w:p>
    <w:p w:rsidR="00A33B57" w:rsidRPr="00A33B57" w:rsidRDefault="00A33B57" w:rsidP="00A33B57">
      <w:pPr>
        <w:autoSpaceDE w:val="0"/>
        <w:autoSpaceDN w:val="0"/>
        <w:adjustRightInd w:val="0"/>
        <w:spacing w:line="276" w:lineRule="auto"/>
        <w:jc w:val="both"/>
        <w:rPr>
          <w:rFonts w:ascii="Arial" w:eastAsia="Cambria" w:hAnsi="Arial" w:cs="Arial"/>
          <w:sz w:val="21"/>
          <w:szCs w:val="21"/>
        </w:rPr>
      </w:pPr>
      <w:r w:rsidRPr="00A33B57">
        <w:rPr>
          <w:rFonts w:ascii="Arial" w:eastAsia="Cambria" w:hAnsi="Arial" w:cs="Arial"/>
          <w:sz w:val="21"/>
          <w:szCs w:val="21"/>
        </w:rPr>
        <w:t xml:space="preserve">Dr Elham Sharif has completed her PhD in Biomedical Sciences (Clinical Chemistry) from the University of West of England at Bristol, United Kingdom in January 2009.  </w:t>
      </w:r>
      <w:r w:rsidRPr="00A33B57">
        <w:rPr>
          <w:rFonts w:ascii="Arial" w:hAnsi="Arial" w:cs="Arial"/>
          <w:sz w:val="21"/>
          <w:szCs w:val="21"/>
        </w:rPr>
        <w:t xml:space="preserve">She </w:t>
      </w:r>
      <w:proofErr w:type="gramStart"/>
      <w:r w:rsidRPr="00A33B57">
        <w:rPr>
          <w:rFonts w:ascii="Arial" w:hAnsi="Arial" w:cs="Arial"/>
          <w:sz w:val="21"/>
          <w:szCs w:val="21"/>
        </w:rPr>
        <w:t xml:space="preserve">was </w:t>
      </w:r>
      <w:r w:rsidRPr="00A33B57">
        <w:rPr>
          <w:rFonts w:ascii="Arial" w:hAnsi="Arial" w:cs="Arial"/>
          <w:bCs/>
          <w:sz w:val="21"/>
          <w:szCs w:val="21"/>
        </w:rPr>
        <w:t>awarded</w:t>
      </w:r>
      <w:proofErr w:type="gramEnd"/>
      <w:r w:rsidRPr="00A33B57">
        <w:rPr>
          <w:rFonts w:ascii="Arial" w:hAnsi="Arial" w:cs="Arial"/>
          <w:bCs/>
          <w:sz w:val="21"/>
          <w:szCs w:val="21"/>
        </w:rPr>
        <w:t xml:space="preserve"> the Sigma Diagnostic Prize for Best Overall Achievements in the Master Degree studies</w:t>
      </w:r>
      <w:r w:rsidRPr="00A33B57">
        <w:rPr>
          <w:rFonts w:ascii="Arial" w:eastAsia="Cambria" w:hAnsi="Arial" w:cs="Arial"/>
          <w:sz w:val="21"/>
          <w:szCs w:val="21"/>
        </w:rPr>
        <w:t xml:space="preserve">. </w:t>
      </w:r>
      <w:r w:rsidRPr="00A33B57">
        <w:rPr>
          <w:rFonts w:ascii="Arial" w:hAnsi="Arial" w:cs="Arial"/>
          <w:bCs/>
          <w:sz w:val="21"/>
          <w:szCs w:val="21"/>
        </w:rPr>
        <w:t xml:space="preserve">Her </w:t>
      </w:r>
      <w:r w:rsidRPr="00A33B57">
        <w:rPr>
          <w:rFonts w:ascii="Arial" w:hAnsi="Arial" w:cs="Arial"/>
          <w:sz w:val="21"/>
          <w:szCs w:val="21"/>
        </w:rPr>
        <w:t xml:space="preserve">BSc </w:t>
      </w:r>
      <w:proofErr w:type="gramStart"/>
      <w:r w:rsidRPr="00A33B57">
        <w:rPr>
          <w:rFonts w:ascii="Arial" w:hAnsi="Arial" w:cs="Arial"/>
          <w:sz w:val="21"/>
          <w:szCs w:val="21"/>
        </w:rPr>
        <w:t>was  in</w:t>
      </w:r>
      <w:proofErr w:type="gramEnd"/>
      <w:r w:rsidRPr="00A33B57">
        <w:rPr>
          <w:rFonts w:ascii="Arial" w:hAnsi="Arial" w:cs="Arial"/>
          <w:sz w:val="21"/>
          <w:szCs w:val="21"/>
        </w:rPr>
        <w:t xml:space="preserve"> Biomedical Sciences </w:t>
      </w:r>
      <w:r w:rsidRPr="00A33B57">
        <w:rPr>
          <w:rFonts w:ascii="Arial" w:hAnsi="Arial" w:cs="Arial"/>
          <w:bCs/>
          <w:sz w:val="21"/>
          <w:szCs w:val="21"/>
        </w:rPr>
        <w:t xml:space="preserve">with Excellent GPA, Qatar university. </w:t>
      </w:r>
      <w:r w:rsidRPr="00A33B57">
        <w:rPr>
          <w:rFonts w:ascii="Arial" w:eastAsia="Cambria" w:hAnsi="Arial" w:cs="Arial"/>
          <w:sz w:val="21"/>
          <w:szCs w:val="21"/>
        </w:rPr>
        <w:t xml:space="preserve">She is still working at Qatar University as an associate professor of Biomedical Sciences. </w:t>
      </w:r>
      <w:r w:rsidRPr="00A33B57">
        <w:rPr>
          <w:rFonts w:ascii="Arial" w:hAnsi="Arial" w:cs="Arial"/>
          <w:sz w:val="21"/>
          <w:szCs w:val="21"/>
        </w:rPr>
        <w:t>She is mainly teaching</w:t>
      </w:r>
      <w:r w:rsidRPr="00A33B57">
        <w:rPr>
          <w:rFonts w:ascii="Arial" w:hAnsi="Arial" w:cs="Arial"/>
          <w:bCs/>
          <w:sz w:val="21"/>
          <w:szCs w:val="21"/>
        </w:rPr>
        <w:t xml:space="preserve"> </w:t>
      </w:r>
      <w:r w:rsidRPr="00A33B57">
        <w:rPr>
          <w:rFonts w:ascii="Arial" w:hAnsi="Arial" w:cs="Arial"/>
          <w:sz w:val="21"/>
          <w:szCs w:val="21"/>
        </w:rPr>
        <w:t>Clinical Chemistry, Endocrinology</w:t>
      </w:r>
      <w:r w:rsidRPr="00A33B57">
        <w:rPr>
          <w:rFonts w:ascii="Arial" w:hAnsi="Arial" w:cs="Arial"/>
          <w:bCs/>
          <w:sz w:val="21"/>
          <w:szCs w:val="21"/>
        </w:rPr>
        <w:t xml:space="preserve">, </w:t>
      </w:r>
      <w:proofErr w:type="gramStart"/>
      <w:r w:rsidRPr="00A33B57">
        <w:rPr>
          <w:rFonts w:ascii="Arial" w:hAnsi="Arial" w:cs="Arial"/>
          <w:sz w:val="21"/>
          <w:szCs w:val="21"/>
        </w:rPr>
        <w:t>Pharmacology</w:t>
      </w:r>
      <w:proofErr w:type="gramEnd"/>
      <w:r w:rsidRPr="00A33B57">
        <w:rPr>
          <w:rFonts w:ascii="Arial" w:hAnsi="Arial" w:cs="Arial"/>
          <w:sz w:val="21"/>
          <w:szCs w:val="21"/>
        </w:rPr>
        <w:t xml:space="preserve"> &amp; Toxicology</w:t>
      </w:r>
      <w:r w:rsidRPr="00A33B57">
        <w:rPr>
          <w:rFonts w:ascii="Arial" w:eastAsia="Cambria" w:hAnsi="Arial" w:cs="Arial"/>
          <w:sz w:val="21"/>
          <w:szCs w:val="21"/>
        </w:rPr>
        <w:t xml:space="preserve">. Her PhD research </w:t>
      </w:r>
      <w:proofErr w:type="gramStart"/>
      <w:r w:rsidRPr="00A33B57">
        <w:rPr>
          <w:rFonts w:ascii="Arial" w:eastAsia="Cambria" w:hAnsi="Arial" w:cs="Arial"/>
          <w:sz w:val="21"/>
          <w:szCs w:val="21"/>
        </w:rPr>
        <w:t>was focused</w:t>
      </w:r>
      <w:proofErr w:type="gramEnd"/>
      <w:r w:rsidRPr="00A33B57">
        <w:rPr>
          <w:rFonts w:ascii="Arial" w:eastAsia="Cambria" w:hAnsi="Arial" w:cs="Arial"/>
          <w:sz w:val="21"/>
          <w:szCs w:val="21"/>
        </w:rPr>
        <w:t xml:space="preserve"> upon using novel methods of utilizing Magneto Immunoassay</w:t>
      </w:r>
      <w:r w:rsidRPr="00A33B57">
        <w:rPr>
          <w:rFonts w:ascii="Arial" w:eastAsia="Cambria" w:hAnsi="Arial" w:cs="Arial"/>
          <w:i/>
          <w:iCs/>
          <w:sz w:val="21"/>
          <w:szCs w:val="21"/>
        </w:rPr>
        <w:t xml:space="preserve">. </w:t>
      </w:r>
      <w:r w:rsidRPr="00A33B57">
        <w:rPr>
          <w:rFonts w:ascii="Arial" w:eastAsia="Cambria" w:hAnsi="Arial" w:cs="Arial"/>
          <w:sz w:val="21"/>
          <w:szCs w:val="21"/>
        </w:rPr>
        <w:t xml:space="preserve">Her dissertation research was on “The Rapid Measurements of LNCAP Intracellular PSA as A Model for a Novel Cell Based Diagnostic Exploiting Magneto Immunoassay”.  Meanwhile her research interest is focused on conditions related to diseases occurring in Qatar and would like to establish a research group to investigate conditions that affect the life style impact in Qatar especially topics related to women’s health.  </w:t>
      </w:r>
      <w:r w:rsidRPr="00A33B57">
        <w:rPr>
          <w:rFonts w:ascii="Arial" w:hAnsi="Arial" w:cs="Arial"/>
          <w:bCs/>
          <w:sz w:val="21"/>
          <w:szCs w:val="21"/>
        </w:rPr>
        <w:t xml:space="preserve">Dr Elham presented her work several times in international conferences mainly the American association of clinical chemistry and IFCC </w:t>
      </w:r>
      <w:proofErr w:type="spellStart"/>
      <w:r w:rsidRPr="00A33B57">
        <w:rPr>
          <w:rFonts w:ascii="Arial" w:hAnsi="Arial" w:cs="Arial"/>
          <w:bCs/>
          <w:sz w:val="21"/>
          <w:szCs w:val="21"/>
        </w:rPr>
        <w:t>Euromedlab</w:t>
      </w:r>
      <w:proofErr w:type="spellEnd"/>
      <w:r w:rsidRPr="00A33B57">
        <w:rPr>
          <w:rFonts w:ascii="Arial" w:hAnsi="Arial" w:cs="Arial"/>
          <w:bCs/>
          <w:sz w:val="21"/>
          <w:szCs w:val="21"/>
        </w:rPr>
        <w:t xml:space="preserve"> congress. Over 14 articles were published </w:t>
      </w:r>
      <w:proofErr w:type="gramStart"/>
      <w:r w:rsidRPr="00A33B57">
        <w:rPr>
          <w:rFonts w:ascii="Arial" w:hAnsi="Arial" w:cs="Arial"/>
          <w:bCs/>
          <w:sz w:val="21"/>
          <w:szCs w:val="21"/>
        </w:rPr>
        <w:t>by  Dr</w:t>
      </w:r>
      <w:proofErr w:type="gramEnd"/>
      <w:r w:rsidRPr="00A33B57">
        <w:rPr>
          <w:rFonts w:ascii="Arial" w:hAnsi="Arial" w:cs="Arial"/>
          <w:bCs/>
          <w:sz w:val="21"/>
          <w:szCs w:val="21"/>
        </w:rPr>
        <w:t xml:space="preserve"> Elham, most of which involved investigating different conditions related to vitamin D deficiency and female conditions related to polycystic ovarian syndrome. She establish and </w:t>
      </w:r>
      <w:r w:rsidRPr="00A33B57">
        <w:rPr>
          <w:rFonts w:ascii="Arial" w:hAnsi="Arial" w:cs="Arial"/>
          <w:sz w:val="21"/>
          <w:szCs w:val="21"/>
        </w:rPr>
        <w:t xml:space="preserve">organize with her students  </w:t>
      </w:r>
      <w:r w:rsidRPr="00A33B57">
        <w:rPr>
          <w:rFonts w:ascii="Arial" w:hAnsi="Arial" w:cs="Arial"/>
          <w:bCs/>
          <w:sz w:val="21"/>
          <w:szCs w:val="21"/>
        </w:rPr>
        <w:t xml:space="preserve">several awareness days about the  </w:t>
      </w:r>
      <w:r w:rsidRPr="00A33B57">
        <w:rPr>
          <w:rFonts w:ascii="Arial" w:hAnsi="Arial" w:cs="Arial"/>
          <w:sz w:val="21"/>
          <w:szCs w:val="21"/>
        </w:rPr>
        <w:t>vitamin D deficiency awareness, aimed to raise the health awareness in the university and community, as well as providing a healthy safe environment at her Department of Biomedical Science, college of health sciences,  Qatar University (QU).</w:t>
      </w:r>
    </w:p>
    <w:p w:rsidR="00A57DCD" w:rsidRDefault="00A57DCD" w:rsidP="00A33B57">
      <w:pPr>
        <w:rPr>
          <w:rFonts w:ascii="Arial" w:hAnsi="Arial" w:cs="Arial"/>
          <w:sz w:val="21"/>
          <w:szCs w:val="21"/>
        </w:rPr>
      </w:pPr>
    </w:p>
    <w:p w:rsidR="00E12451" w:rsidRDefault="00E12451" w:rsidP="00A33B57">
      <w:pPr>
        <w:rPr>
          <w:rFonts w:ascii="Arial" w:hAnsi="Arial" w:cs="Arial"/>
          <w:sz w:val="21"/>
          <w:szCs w:val="21"/>
        </w:rPr>
      </w:pPr>
    </w:p>
    <w:p w:rsidR="00E12451" w:rsidRDefault="00E12451" w:rsidP="00A33B57">
      <w:pPr>
        <w:rPr>
          <w:rFonts w:ascii="Arial" w:hAnsi="Arial" w:cs="Arial"/>
          <w:sz w:val="21"/>
          <w:szCs w:val="21"/>
        </w:rPr>
      </w:pPr>
    </w:p>
    <w:p w:rsidR="00E12451" w:rsidRDefault="00E12451" w:rsidP="00A33B57">
      <w:pPr>
        <w:rPr>
          <w:rFonts w:ascii="Arial" w:hAnsi="Arial" w:cs="Arial"/>
          <w:sz w:val="21"/>
          <w:szCs w:val="21"/>
        </w:rPr>
      </w:pPr>
    </w:p>
    <w:p w:rsidR="00E12451" w:rsidRDefault="00E12451" w:rsidP="00A33B57">
      <w:pPr>
        <w:rPr>
          <w:rFonts w:ascii="Arial" w:hAnsi="Arial" w:cs="Arial"/>
          <w:sz w:val="21"/>
          <w:szCs w:val="21"/>
        </w:rPr>
      </w:pPr>
    </w:p>
    <w:p w:rsidR="00AC20F8" w:rsidRDefault="00AC20F8" w:rsidP="00E12451">
      <w:pPr>
        <w:pStyle w:val="Heading1"/>
        <w:ind w:left="0"/>
      </w:pPr>
    </w:p>
    <w:p w:rsidR="00AC20F8" w:rsidRDefault="00AC20F8" w:rsidP="00AC20F8">
      <w:pPr>
        <w:pStyle w:val="Heading1"/>
        <w:ind w:left="7200"/>
      </w:pPr>
      <w:r>
        <w:rPr>
          <w:noProof/>
        </w:rPr>
        <w:lastRenderedPageBreak/>
        <w:drawing>
          <wp:inline distT="0" distB="0" distL="0" distR="0" wp14:anchorId="77C4DFB3" wp14:editId="3040E9FD">
            <wp:extent cx="1327868" cy="1327868"/>
            <wp:effectExtent l="0" t="0" r="5715"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36325" cy="1336325"/>
                    </a:xfrm>
                    <a:prstGeom prst="rect">
                      <a:avLst/>
                    </a:prstGeom>
                    <a:noFill/>
                  </pic:spPr>
                </pic:pic>
              </a:graphicData>
            </a:graphic>
          </wp:inline>
        </w:drawing>
      </w:r>
    </w:p>
    <w:p w:rsidR="00AC20F8" w:rsidRDefault="00E12451" w:rsidP="00AC20F8">
      <w:pPr>
        <w:pStyle w:val="Heading1"/>
        <w:ind w:left="0"/>
      </w:pPr>
      <w:r w:rsidRPr="00225FCF">
        <w:t>Dr. Abdullah Shaito</w:t>
      </w:r>
    </w:p>
    <w:p w:rsidR="00280CE1" w:rsidRDefault="00E12451" w:rsidP="00AC20F8">
      <w:pPr>
        <w:pStyle w:val="BodyText"/>
        <w:spacing w:before="74" w:line="293" w:lineRule="auto"/>
        <w:ind w:left="0" w:right="169"/>
      </w:pPr>
      <w:r w:rsidRPr="00225FCF">
        <w:t xml:space="preserve">Dr. Abdullah Shaito </w:t>
      </w:r>
      <w:r>
        <w:t xml:space="preserve">is an Assistant Professor at the Biomedical Research Center (BRC) at Qatar University. He also has a joint appointment as an Assistant Professor at the College of Medicine and the College of Health Sciences at Qatar University. He has </w:t>
      </w:r>
      <w:r w:rsidRPr="00225FCF">
        <w:t xml:space="preserve">Ph.D. </w:t>
      </w:r>
      <w:r>
        <w:t xml:space="preserve">in Biomedical Science </w:t>
      </w:r>
      <w:r w:rsidRPr="00225FCF">
        <w:t xml:space="preserve">from the University </w:t>
      </w:r>
      <w:proofErr w:type="gramStart"/>
      <w:r w:rsidR="00AC20F8" w:rsidRPr="00225FCF">
        <w:t>of</w:t>
      </w:r>
      <w:proofErr w:type="gramEnd"/>
      <w:r w:rsidRPr="00225FCF">
        <w:t xml:space="preserve"> Texas Southwestern Medical Center</w:t>
      </w:r>
      <w:r>
        <w:t xml:space="preserve">, Texas, USA. He also has </w:t>
      </w:r>
      <w:proofErr w:type="gramStart"/>
      <w:r>
        <w:t>an</w:t>
      </w:r>
      <w:proofErr w:type="gramEnd"/>
      <w:r>
        <w:t xml:space="preserve"> </w:t>
      </w:r>
      <w:r w:rsidRPr="00225FCF">
        <w:t>M.Sc</w:t>
      </w:r>
      <w:r w:rsidR="00AC20F8">
        <w:t>.</w:t>
      </w:r>
      <w:r>
        <w:t xml:space="preserve"> and B.Sc</w:t>
      </w:r>
      <w:r w:rsidR="00AC20F8">
        <w:t>.</w:t>
      </w:r>
      <w:r>
        <w:t xml:space="preserve"> in Biology</w:t>
      </w:r>
      <w:r w:rsidRPr="00225FCF">
        <w:t xml:space="preserve"> from the American University of Beirut</w:t>
      </w:r>
      <w:r>
        <w:t xml:space="preserve">, Lebanon. At the </w:t>
      </w:r>
      <w:r w:rsidRPr="00225FCF">
        <w:t xml:space="preserve">University of Texas Southwestern </w:t>
      </w:r>
      <w:r>
        <w:t>Dr. Shaito worked under the</w:t>
      </w:r>
      <w:r w:rsidRPr="00225FCF">
        <w:t xml:space="preserve"> supervision of Prof. Masashi Yanagisawa</w:t>
      </w:r>
      <w:r>
        <w:t xml:space="preserve"> and</w:t>
      </w:r>
      <w:r w:rsidRPr="00225FCF">
        <w:t xml:space="preserve"> studied microbiota interaction with intestinal cells through GPR41, an orphan GPCR, establishing one of the first signaling interactions between microbiota and intestinal cells. </w:t>
      </w:r>
      <w:r>
        <w:t>He later moved to</w:t>
      </w:r>
      <w:r w:rsidRPr="00225FCF">
        <w:t xml:space="preserve"> </w:t>
      </w:r>
      <w:r>
        <w:t xml:space="preserve">work as a postdoc at the American University of Beirut and then became a faculty member </w:t>
      </w:r>
      <w:r w:rsidR="00280CE1">
        <w:t>of</w:t>
      </w:r>
      <w:r>
        <w:t xml:space="preserve"> the </w:t>
      </w:r>
      <w:r w:rsidRPr="00225FCF">
        <w:t>Lebanese International University</w:t>
      </w:r>
      <w:r>
        <w:t xml:space="preserve">. </w:t>
      </w:r>
      <w:r w:rsidR="00280CE1">
        <w:t>Dr. Shaito. Dr. Shaito is an active reviewer for several journals and grants. He has</w:t>
      </w:r>
      <w:r w:rsidR="00280CE1">
        <w:rPr>
          <w:spacing w:val="-6"/>
        </w:rPr>
        <w:t xml:space="preserve"> </w:t>
      </w:r>
      <w:r w:rsidR="00280CE1">
        <w:t>more</w:t>
      </w:r>
      <w:r w:rsidR="00280CE1">
        <w:rPr>
          <w:spacing w:val="-9"/>
        </w:rPr>
        <w:t xml:space="preserve"> </w:t>
      </w:r>
      <w:r w:rsidR="00280CE1">
        <w:rPr>
          <w:spacing w:val="-1"/>
        </w:rPr>
        <w:t>than</w:t>
      </w:r>
      <w:r w:rsidR="00280CE1">
        <w:rPr>
          <w:spacing w:val="-8"/>
        </w:rPr>
        <w:t xml:space="preserve"> </w:t>
      </w:r>
      <w:r w:rsidR="00280CE1">
        <w:t>40</w:t>
      </w:r>
      <w:r w:rsidR="00280CE1">
        <w:rPr>
          <w:spacing w:val="-8"/>
        </w:rPr>
        <w:t xml:space="preserve"> </w:t>
      </w:r>
      <w:r w:rsidR="00280CE1">
        <w:rPr>
          <w:spacing w:val="-1"/>
        </w:rPr>
        <w:t>publication</w:t>
      </w:r>
      <w:r w:rsidR="00280CE1">
        <w:rPr>
          <w:spacing w:val="45"/>
        </w:rPr>
        <w:t xml:space="preserve"> </w:t>
      </w:r>
      <w:r w:rsidR="00280CE1">
        <w:rPr>
          <w:spacing w:val="-1"/>
        </w:rPr>
        <w:t>(cited</w:t>
      </w:r>
      <w:r w:rsidR="00280CE1">
        <w:rPr>
          <w:spacing w:val="28"/>
        </w:rPr>
        <w:t xml:space="preserve"> more than </w:t>
      </w:r>
      <w:r w:rsidR="00280CE1">
        <w:rPr>
          <w:spacing w:val="-1"/>
        </w:rPr>
        <w:t>3000 times</w:t>
      </w:r>
      <w:r w:rsidR="00280CE1">
        <w:rPr>
          <w:spacing w:val="28"/>
        </w:rPr>
        <w:t xml:space="preserve"> </w:t>
      </w:r>
      <w:r w:rsidR="00AC20F8">
        <w:rPr>
          <w:spacing w:val="-1"/>
        </w:rPr>
        <w:t>as per</w:t>
      </w:r>
      <w:r w:rsidR="00280CE1">
        <w:rPr>
          <w:spacing w:val="27"/>
        </w:rPr>
        <w:t xml:space="preserve"> </w:t>
      </w:r>
      <w:r w:rsidR="00280CE1">
        <w:t>on</w:t>
      </w:r>
      <w:r w:rsidR="00280CE1">
        <w:rPr>
          <w:spacing w:val="28"/>
        </w:rPr>
        <w:t xml:space="preserve"> </w:t>
      </w:r>
      <w:r w:rsidR="00280CE1">
        <w:rPr>
          <w:spacing w:val="-1"/>
        </w:rPr>
        <w:t>google</w:t>
      </w:r>
      <w:r w:rsidR="00280CE1">
        <w:rPr>
          <w:spacing w:val="28"/>
        </w:rPr>
        <w:t xml:space="preserve"> </w:t>
      </w:r>
      <w:r w:rsidR="00280CE1">
        <w:rPr>
          <w:spacing w:val="-1"/>
        </w:rPr>
        <w:t>scholar),</w:t>
      </w:r>
      <w:r w:rsidR="00280CE1">
        <w:rPr>
          <w:spacing w:val="26"/>
        </w:rPr>
        <w:t xml:space="preserve"> </w:t>
      </w:r>
      <w:r w:rsidR="00280CE1">
        <w:t>some</w:t>
      </w:r>
      <w:r w:rsidR="00280CE1">
        <w:rPr>
          <w:spacing w:val="27"/>
        </w:rPr>
        <w:t xml:space="preserve"> </w:t>
      </w:r>
      <w:r w:rsidR="00280CE1">
        <w:t>of</w:t>
      </w:r>
      <w:r w:rsidR="00280CE1">
        <w:rPr>
          <w:spacing w:val="29"/>
        </w:rPr>
        <w:t xml:space="preserve"> </w:t>
      </w:r>
      <w:r w:rsidR="00280CE1">
        <w:rPr>
          <w:spacing w:val="-1"/>
        </w:rPr>
        <w:t>which</w:t>
      </w:r>
      <w:r w:rsidR="00280CE1">
        <w:rPr>
          <w:spacing w:val="28"/>
        </w:rPr>
        <w:t xml:space="preserve"> </w:t>
      </w:r>
      <w:r w:rsidR="00280CE1">
        <w:t>are</w:t>
      </w:r>
      <w:r w:rsidR="00280CE1">
        <w:rPr>
          <w:spacing w:val="27"/>
        </w:rPr>
        <w:t xml:space="preserve"> </w:t>
      </w:r>
      <w:r w:rsidR="00280CE1">
        <w:t>in</w:t>
      </w:r>
      <w:r w:rsidR="00280CE1">
        <w:rPr>
          <w:spacing w:val="28"/>
        </w:rPr>
        <w:t xml:space="preserve"> </w:t>
      </w:r>
      <w:r w:rsidR="00280CE1">
        <w:rPr>
          <w:spacing w:val="-1"/>
        </w:rPr>
        <w:t>top-tier</w:t>
      </w:r>
      <w:r w:rsidR="00280CE1">
        <w:rPr>
          <w:spacing w:val="24"/>
        </w:rPr>
        <w:t xml:space="preserve"> </w:t>
      </w:r>
      <w:r w:rsidR="00280CE1">
        <w:rPr>
          <w:spacing w:val="-1"/>
        </w:rPr>
        <w:t>scientific</w:t>
      </w:r>
      <w:r w:rsidR="00280CE1">
        <w:rPr>
          <w:spacing w:val="27"/>
        </w:rPr>
        <w:t xml:space="preserve"> </w:t>
      </w:r>
      <w:r w:rsidR="00280CE1">
        <w:rPr>
          <w:spacing w:val="-1"/>
        </w:rPr>
        <w:t>journals</w:t>
      </w:r>
      <w:r w:rsidR="00280CE1">
        <w:rPr>
          <w:spacing w:val="27"/>
        </w:rPr>
        <w:t xml:space="preserve"> </w:t>
      </w:r>
      <w:r w:rsidR="00280CE1">
        <w:rPr>
          <w:spacing w:val="-1"/>
        </w:rPr>
        <w:t>like</w:t>
      </w:r>
      <w:r w:rsidR="00280CE1">
        <w:rPr>
          <w:spacing w:val="59"/>
        </w:rPr>
        <w:t xml:space="preserve"> </w:t>
      </w:r>
      <w:r w:rsidR="00280CE1">
        <w:rPr>
          <w:spacing w:val="-1"/>
        </w:rPr>
        <w:t>PNAS and Molecular Cell.</w:t>
      </w:r>
    </w:p>
    <w:p w:rsidR="00E12451" w:rsidRDefault="00E12451" w:rsidP="00DD5489">
      <w:pPr>
        <w:pStyle w:val="BodyText"/>
        <w:spacing w:before="74" w:line="293" w:lineRule="auto"/>
        <w:ind w:left="0" w:right="169"/>
      </w:pPr>
      <w:r>
        <w:t xml:space="preserve">At Qatar </w:t>
      </w:r>
      <w:r w:rsidR="00280CE1">
        <w:t>University</w:t>
      </w:r>
      <w:r>
        <w:t xml:space="preserve">, </w:t>
      </w:r>
      <w:r w:rsidR="00280CE1">
        <w:t xml:space="preserve">he teaches genetics and developmental biology courses. He is hosting and supervising graduate students in his Lab. </w:t>
      </w:r>
      <w:r w:rsidR="00DD5489">
        <w:t>The active research projects in his Lab include Therapeutic anti-cancerous potential of Qatari Plants and The cytotoxic effects of electronic cigarette smoking on stem cells</w:t>
      </w:r>
      <w:r w:rsidR="00AC20F8">
        <w:t xml:space="preserve"> and Zebrafish</w:t>
      </w:r>
      <w:r w:rsidR="00DD5489">
        <w:t>.</w:t>
      </w:r>
    </w:p>
    <w:p w:rsidR="00DD5489" w:rsidRPr="00593912" w:rsidRDefault="00DD5489" w:rsidP="00DD5489">
      <w:pPr>
        <w:spacing w:line="276" w:lineRule="auto"/>
        <w:rPr>
          <w:rFonts w:asciiTheme="minorBidi" w:hAnsiTheme="minorBidi"/>
          <w:b/>
          <w:bCs/>
          <w:sz w:val="21"/>
          <w:szCs w:val="21"/>
        </w:rPr>
      </w:pPr>
      <w:r w:rsidRPr="00593912">
        <w:rPr>
          <w:rFonts w:asciiTheme="minorBidi" w:hAnsiTheme="minorBidi"/>
          <w:b/>
          <w:bCs/>
          <w:sz w:val="21"/>
          <w:szCs w:val="21"/>
        </w:rPr>
        <w:t>Contact information:</w:t>
      </w:r>
    </w:p>
    <w:p w:rsidR="00DD5489" w:rsidRPr="00593912" w:rsidRDefault="007060A1" w:rsidP="00DD5489">
      <w:pPr>
        <w:spacing w:line="276" w:lineRule="auto"/>
        <w:rPr>
          <w:rFonts w:asciiTheme="minorBidi" w:hAnsiTheme="minorBidi"/>
          <w:sz w:val="21"/>
          <w:szCs w:val="21"/>
        </w:rPr>
      </w:pPr>
      <w:hyperlink r:id="rId51" w:history="1">
        <w:r w:rsidR="00DD5489">
          <w:rPr>
            <w:rStyle w:val="Hyperlink"/>
            <w:rFonts w:asciiTheme="minorBidi" w:hAnsiTheme="minorBidi"/>
            <w:sz w:val="21"/>
            <w:szCs w:val="21"/>
          </w:rPr>
          <w:t>abdshaito@qu.edu.qa</w:t>
        </w:r>
      </w:hyperlink>
    </w:p>
    <w:p w:rsidR="00DD5489" w:rsidRPr="00593912" w:rsidRDefault="00DD5489" w:rsidP="00DD5489">
      <w:pPr>
        <w:spacing w:line="276" w:lineRule="auto"/>
        <w:rPr>
          <w:rFonts w:asciiTheme="minorBidi" w:hAnsiTheme="minorBidi"/>
          <w:sz w:val="21"/>
          <w:szCs w:val="21"/>
        </w:rPr>
      </w:pPr>
    </w:p>
    <w:p w:rsidR="00DD5489" w:rsidRDefault="00DD5489" w:rsidP="00DD5489">
      <w:pPr>
        <w:spacing w:line="276" w:lineRule="auto"/>
        <w:rPr>
          <w:rFonts w:asciiTheme="minorBidi" w:hAnsiTheme="minorBidi"/>
          <w:b/>
          <w:bCs/>
          <w:sz w:val="21"/>
          <w:szCs w:val="21"/>
        </w:rPr>
      </w:pPr>
      <w:r w:rsidRPr="00593912">
        <w:rPr>
          <w:rFonts w:asciiTheme="minorBidi" w:hAnsiTheme="minorBidi"/>
          <w:b/>
          <w:bCs/>
          <w:sz w:val="21"/>
          <w:szCs w:val="21"/>
        </w:rPr>
        <w:t>Links:</w:t>
      </w:r>
    </w:p>
    <w:p w:rsidR="00CE6B6F" w:rsidRPr="00CE6B6F" w:rsidRDefault="00CE6B6F" w:rsidP="00CE6B6F">
      <w:pPr>
        <w:pStyle w:val="BodyText"/>
        <w:spacing w:before="74" w:line="293" w:lineRule="auto"/>
        <w:ind w:left="0" w:right="169"/>
      </w:pPr>
      <w:r w:rsidRPr="00CE6B6F">
        <w:t xml:space="preserve">Google Scholar: </w:t>
      </w:r>
      <w:hyperlink r:id="rId52" w:history="1">
        <w:r w:rsidRPr="00D86C92">
          <w:rPr>
            <w:rStyle w:val="Hyperlink"/>
          </w:rPr>
          <w:t>https://scholar.google.com/citations?user=hZfGfgwAAAAJ</w:t>
        </w:r>
      </w:hyperlink>
      <w:r>
        <w:t xml:space="preserve"> </w:t>
      </w:r>
    </w:p>
    <w:p w:rsidR="00DD5489" w:rsidRDefault="00CE6B6F" w:rsidP="00DD5489">
      <w:pPr>
        <w:pStyle w:val="BodyText"/>
        <w:spacing w:before="74" w:line="293" w:lineRule="auto"/>
        <w:ind w:left="0" w:right="169"/>
      </w:pPr>
      <w:r>
        <w:t xml:space="preserve">ORCID: </w:t>
      </w:r>
      <w:hyperlink r:id="rId53" w:history="1">
        <w:r w:rsidRPr="00D86C92">
          <w:rPr>
            <w:rStyle w:val="Hyperlink"/>
          </w:rPr>
          <w:t>https://orcid.org/0000-0003-3524-7962</w:t>
        </w:r>
      </w:hyperlink>
    </w:p>
    <w:p w:rsidR="00CE6B6F" w:rsidRPr="00225FCF" w:rsidRDefault="00CE6B6F" w:rsidP="00DD5489">
      <w:pPr>
        <w:pStyle w:val="BodyText"/>
        <w:spacing w:before="74" w:line="293" w:lineRule="auto"/>
        <w:ind w:left="0" w:right="169"/>
      </w:pPr>
      <w:r>
        <w:t xml:space="preserve">Research Gate: </w:t>
      </w:r>
      <w:hyperlink r:id="rId54" w:history="1">
        <w:r w:rsidRPr="00D86C92">
          <w:rPr>
            <w:rStyle w:val="Hyperlink"/>
          </w:rPr>
          <w:t>https://www.researchgate.net/profile/Abdullah-Shaito</w:t>
        </w:r>
      </w:hyperlink>
      <w:r>
        <w:t xml:space="preserve"> </w:t>
      </w:r>
    </w:p>
    <w:p w:rsidR="00E12451" w:rsidRPr="00A33B57" w:rsidRDefault="00E12451" w:rsidP="00A33B57">
      <w:pPr>
        <w:rPr>
          <w:rFonts w:ascii="Arial" w:hAnsi="Arial" w:cs="Arial"/>
          <w:sz w:val="21"/>
          <w:szCs w:val="21"/>
        </w:rPr>
      </w:pPr>
    </w:p>
    <w:sectPr w:rsidR="00E12451" w:rsidRPr="00A33B57">
      <w:pgSz w:w="12240" w:h="15840"/>
      <w:pgMar w:top="1320" w:right="12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756B9"/>
    <w:multiLevelType w:val="hybridMultilevel"/>
    <w:tmpl w:val="9670D2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0E223A"/>
    <w:multiLevelType w:val="hybridMultilevel"/>
    <w:tmpl w:val="86501CA2"/>
    <w:lvl w:ilvl="0" w:tplc="CB9CD6CA">
      <w:start w:val="1"/>
      <w:numFmt w:val="decimal"/>
      <w:lvlText w:val="%1."/>
      <w:lvlJc w:val="left"/>
      <w:pPr>
        <w:ind w:left="460" w:hanging="360"/>
      </w:pPr>
      <w:rPr>
        <w:rFonts w:ascii="Arial" w:eastAsia="Arial" w:hAnsi="Arial" w:hint="default"/>
        <w:sz w:val="21"/>
        <w:szCs w:val="21"/>
      </w:rPr>
    </w:lvl>
    <w:lvl w:ilvl="1" w:tplc="A85C4D1A">
      <w:start w:val="1"/>
      <w:numFmt w:val="bullet"/>
      <w:lvlText w:val="•"/>
      <w:lvlJc w:val="left"/>
      <w:pPr>
        <w:ind w:left="1372" w:hanging="360"/>
      </w:pPr>
      <w:rPr>
        <w:rFonts w:hint="default"/>
      </w:rPr>
    </w:lvl>
    <w:lvl w:ilvl="2" w:tplc="4BF6AAD6">
      <w:start w:val="1"/>
      <w:numFmt w:val="bullet"/>
      <w:lvlText w:val="•"/>
      <w:lvlJc w:val="left"/>
      <w:pPr>
        <w:ind w:left="2284" w:hanging="360"/>
      </w:pPr>
      <w:rPr>
        <w:rFonts w:hint="default"/>
      </w:rPr>
    </w:lvl>
    <w:lvl w:ilvl="3" w:tplc="6AE67844">
      <w:start w:val="1"/>
      <w:numFmt w:val="bullet"/>
      <w:lvlText w:val="•"/>
      <w:lvlJc w:val="left"/>
      <w:pPr>
        <w:ind w:left="3196" w:hanging="360"/>
      </w:pPr>
      <w:rPr>
        <w:rFonts w:hint="default"/>
      </w:rPr>
    </w:lvl>
    <w:lvl w:ilvl="4" w:tplc="3D4C0096">
      <w:start w:val="1"/>
      <w:numFmt w:val="bullet"/>
      <w:lvlText w:val="•"/>
      <w:lvlJc w:val="left"/>
      <w:pPr>
        <w:ind w:left="4108" w:hanging="360"/>
      </w:pPr>
      <w:rPr>
        <w:rFonts w:hint="default"/>
      </w:rPr>
    </w:lvl>
    <w:lvl w:ilvl="5" w:tplc="DF5689EC">
      <w:start w:val="1"/>
      <w:numFmt w:val="bullet"/>
      <w:lvlText w:val="•"/>
      <w:lvlJc w:val="left"/>
      <w:pPr>
        <w:ind w:left="5020" w:hanging="360"/>
      </w:pPr>
      <w:rPr>
        <w:rFonts w:hint="default"/>
      </w:rPr>
    </w:lvl>
    <w:lvl w:ilvl="6" w:tplc="9D541464">
      <w:start w:val="1"/>
      <w:numFmt w:val="bullet"/>
      <w:lvlText w:val="•"/>
      <w:lvlJc w:val="left"/>
      <w:pPr>
        <w:ind w:left="5932" w:hanging="360"/>
      </w:pPr>
      <w:rPr>
        <w:rFonts w:hint="default"/>
      </w:rPr>
    </w:lvl>
    <w:lvl w:ilvl="7" w:tplc="95184A02">
      <w:start w:val="1"/>
      <w:numFmt w:val="bullet"/>
      <w:lvlText w:val="•"/>
      <w:lvlJc w:val="left"/>
      <w:pPr>
        <w:ind w:left="6844" w:hanging="360"/>
      </w:pPr>
      <w:rPr>
        <w:rFonts w:hint="default"/>
      </w:rPr>
    </w:lvl>
    <w:lvl w:ilvl="8" w:tplc="A262F668">
      <w:start w:val="1"/>
      <w:numFmt w:val="bullet"/>
      <w:lvlText w:val="•"/>
      <w:lvlJc w:val="left"/>
      <w:pPr>
        <w:ind w:left="7756" w:hanging="360"/>
      </w:pPr>
      <w:rPr>
        <w:rFonts w:hint="default"/>
      </w:rPr>
    </w:lvl>
  </w:abstractNum>
  <w:abstractNum w:abstractNumId="2" w15:restartNumberingAfterBreak="0">
    <w:nsid w:val="497E1BEF"/>
    <w:multiLevelType w:val="hybridMultilevel"/>
    <w:tmpl w:val="CCFC7372"/>
    <w:lvl w:ilvl="0" w:tplc="756896CA">
      <w:start w:val="1"/>
      <w:numFmt w:val="bullet"/>
      <w:lvlText w:val="•"/>
      <w:lvlJc w:val="left"/>
      <w:pPr>
        <w:ind w:left="109" w:hanging="133"/>
      </w:pPr>
      <w:rPr>
        <w:rFonts w:ascii="Arial" w:eastAsia="Arial" w:hAnsi="Arial" w:hint="default"/>
        <w:sz w:val="21"/>
        <w:szCs w:val="21"/>
      </w:rPr>
    </w:lvl>
    <w:lvl w:ilvl="1" w:tplc="5D54E82A">
      <w:start w:val="1"/>
      <w:numFmt w:val="bullet"/>
      <w:lvlText w:val="•"/>
      <w:lvlJc w:val="left"/>
      <w:pPr>
        <w:ind w:left="1060" w:hanging="133"/>
      </w:pPr>
      <w:rPr>
        <w:rFonts w:hint="default"/>
      </w:rPr>
    </w:lvl>
    <w:lvl w:ilvl="2" w:tplc="2BFE2A9C">
      <w:start w:val="1"/>
      <w:numFmt w:val="bullet"/>
      <w:lvlText w:val="•"/>
      <w:lvlJc w:val="left"/>
      <w:pPr>
        <w:ind w:left="2011" w:hanging="133"/>
      </w:pPr>
      <w:rPr>
        <w:rFonts w:hint="default"/>
      </w:rPr>
    </w:lvl>
    <w:lvl w:ilvl="3" w:tplc="1B1E9ED6">
      <w:start w:val="1"/>
      <w:numFmt w:val="bullet"/>
      <w:lvlText w:val="•"/>
      <w:lvlJc w:val="left"/>
      <w:pPr>
        <w:ind w:left="2962" w:hanging="133"/>
      </w:pPr>
      <w:rPr>
        <w:rFonts w:hint="default"/>
      </w:rPr>
    </w:lvl>
    <w:lvl w:ilvl="4" w:tplc="1F86DB62">
      <w:start w:val="1"/>
      <w:numFmt w:val="bullet"/>
      <w:lvlText w:val="•"/>
      <w:lvlJc w:val="left"/>
      <w:pPr>
        <w:ind w:left="3913" w:hanging="133"/>
      </w:pPr>
      <w:rPr>
        <w:rFonts w:hint="default"/>
      </w:rPr>
    </w:lvl>
    <w:lvl w:ilvl="5" w:tplc="D7382F0E">
      <w:start w:val="1"/>
      <w:numFmt w:val="bullet"/>
      <w:lvlText w:val="•"/>
      <w:lvlJc w:val="left"/>
      <w:pPr>
        <w:ind w:left="4864" w:hanging="133"/>
      </w:pPr>
      <w:rPr>
        <w:rFonts w:hint="default"/>
      </w:rPr>
    </w:lvl>
    <w:lvl w:ilvl="6" w:tplc="71AA29F0">
      <w:start w:val="1"/>
      <w:numFmt w:val="bullet"/>
      <w:lvlText w:val="•"/>
      <w:lvlJc w:val="left"/>
      <w:pPr>
        <w:ind w:left="5815" w:hanging="133"/>
      </w:pPr>
      <w:rPr>
        <w:rFonts w:hint="default"/>
      </w:rPr>
    </w:lvl>
    <w:lvl w:ilvl="7" w:tplc="35C2B718">
      <w:start w:val="1"/>
      <w:numFmt w:val="bullet"/>
      <w:lvlText w:val="•"/>
      <w:lvlJc w:val="left"/>
      <w:pPr>
        <w:ind w:left="6766" w:hanging="133"/>
      </w:pPr>
      <w:rPr>
        <w:rFonts w:hint="default"/>
      </w:rPr>
    </w:lvl>
    <w:lvl w:ilvl="8" w:tplc="88BC37A0">
      <w:start w:val="1"/>
      <w:numFmt w:val="bullet"/>
      <w:lvlText w:val="•"/>
      <w:lvlJc w:val="left"/>
      <w:pPr>
        <w:ind w:left="7717" w:hanging="133"/>
      </w:pPr>
      <w:rPr>
        <w:rFonts w:hint="default"/>
      </w:rPr>
    </w:lvl>
  </w:abstractNum>
  <w:abstractNum w:abstractNumId="3" w15:restartNumberingAfterBreak="0">
    <w:nsid w:val="5C351685"/>
    <w:multiLevelType w:val="hybridMultilevel"/>
    <w:tmpl w:val="5F98CA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CD"/>
    <w:rsid w:val="00066DEF"/>
    <w:rsid w:val="00195ADA"/>
    <w:rsid w:val="00225FCF"/>
    <w:rsid w:val="00233D57"/>
    <w:rsid w:val="00280CE1"/>
    <w:rsid w:val="003B3DD9"/>
    <w:rsid w:val="00497779"/>
    <w:rsid w:val="005457AC"/>
    <w:rsid w:val="00593912"/>
    <w:rsid w:val="007060A1"/>
    <w:rsid w:val="007A4AF7"/>
    <w:rsid w:val="00822D65"/>
    <w:rsid w:val="00921AA4"/>
    <w:rsid w:val="00990048"/>
    <w:rsid w:val="00A33B57"/>
    <w:rsid w:val="00A57DCD"/>
    <w:rsid w:val="00AC20F8"/>
    <w:rsid w:val="00B75BA4"/>
    <w:rsid w:val="00BE488C"/>
    <w:rsid w:val="00BF05DC"/>
    <w:rsid w:val="00C11EE9"/>
    <w:rsid w:val="00CD655A"/>
    <w:rsid w:val="00CE6B6F"/>
    <w:rsid w:val="00DD5489"/>
    <w:rsid w:val="00E12451"/>
    <w:rsid w:val="00E37A66"/>
    <w:rsid w:val="00F3354B"/>
    <w:rsid w:val="00F95B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F39B8"/>
  <w15:docId w15:val="{7C49A742-BF3B-4280-A24C-DF0A78EE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D5489"/>
  </w:style>
  <w:style w:type="paragraph" w:styleId="Heading1">
    <w:name w:val="heading 1"/>
    <w:basedOn w:val="Normal"/>
    <w:link w:val="Heading1Char"/>
    <w:uiPriority w:val="1"/>
    <w:qFormat/>
    <w:pPr>
      <w:spacing w:before="74"/>
      <w:ind w:left="100"/>
      <w:outlineLvl w:val="0"/>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
      <w:ind w:left="100"/>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97779"/>
    <w:rPr>
      <w:color w:val="0000FF" w:themeColor="hyperlink"/>
      <w:u w:val="single"/>
    </w:rPr>
  </w:style>
  <w:style w:type="character" w:customStyle="1" w:styleId="BodyTextChar">
    <w:name w:val="Body Text Char"/>
    <w:basedOn w:val="DefaultParagraphFont"/>
    <w:link w:val="BodyText"/>
    <w:uiPriority w:val="1"/>
    <w:rsid w:val="007A4AF7"/>
    <w:rPr>
      <w:rFonts w:ascii="Arial" w:eastAsia="Arial" w:hAnsi="Arial"/>
      <w:sz w:val="21"/>
      <w:szCs w:val="21"/>
    </w:rPr>
  </w:style>
  <w:style w:type="paragraph" w:customStyle="1" w:styleId="Tabletext">
    <w:name w:val="Table text"/>
    <w:basedOn w:val="Normal"/>
    <w:link w:val="TabletextChar"/>
    <w:rsid w:val="00F3354B"/>
    <w:pPr>
      <w:widowControl/>
      <w:spacing w:before="20" w:after="20" w:line="264" w:lineRule="auto"/>
    </w:pPr>
    <w:rPr>
      <w:rFonts w:ascii="Arial" w:eastAsia="Times New Roman" w:hAnsi="Arial" w:cs="Times New Roman"/>
      <w:sz w:val="20"/>
      <w:szCs w:val="20"/>
      <w:lang w:val="en-AU"/>
    </w:rPr>
  </w:style>
  <w:style w:type="character" w:customStyle="1" w:styleId="TabletextChar">
    <w:name w:val="Table text Char"/>
    <w:basedOn w:val="DefaultParagraphFont"/>
    <w:link w:val="Tabletext"/>
    <w:rsid w:val="00F3354B"/>
    <w:rPr>
      <w:rFonts w:ascii="Arial" w:eastAsia="Times New Roman" w:hAnsi="Arial" w:cs="Times New Roman"/>
      <w:sz w:val="20"/>
      <w:szCs w:val="20"/>
      <w:lang w:val="en-AU"/>
    </w:rPr>
  </w:style>
  <w:style w:type="character" w:customStyle="1" w:styleId="Heading1Char">
    <w:name w:val="Heading 1 Char"/>
    <w:basedOn w:val="DefaultParagraphFont"/>
    <w:link w:val="Heading1"/>
    <w:uiPriority w:val="1"/>
    <w:rsid w:val="00E12451"/>
    <w:rPr>
      <w:rFonts w:ascii="Arial" w:eastAsia="Arial" w:hAnsi="Arial"/>
      <w:b/>
      <w:bCs/>
      <w:sz w:val="21"/>
      <w:szCs w:val="21"/>
    </w:rPr>
  </w:style>
  <w:style w:type="character" w:styleId="FollowedHyperlink">
    <w:name w:val="FollowedHyperlink"/>
    <w:basedOn w:val="DefaultParagraphFont"/>
    <w:uiPriority w:val="99"/>
    <w:semiHidden/>
    <w:unhideWhenUsed/>
    <w:rsid w:val="00CE6B6F"/>
    <w:rPr>
      <w:color w:val="800080" w:themeColor="followedHyperlink"/>
      <w:u w:val="single"/>
    </w:rPr>
  </w:style>
  <w:style w:type="paragraph" w:styleId="NormalWeb">
    <w:name w:val="Normal (Web)"/>
    <w:basedOn w:val="Normal"/>
    <w:uiPriority w:val="99"/>
    <w:semiHidden/>
    <w:unhideWhenUsed/>
    <w:rsid w:val="007060A1"/>
    <w:pPr>
      <w:widowControl/>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8842">
      <w:bodyDiv w:val="1"/>
      <w:marLeft w:val="0"/>
      <w:marRight w:val="0"/>
      <w:marTop w:val="0"/>
      <w:marBottom w:val="0"/>
      <w:divBdr>
        <w:top w:val="none" w:sz="0" w:space="0" w:color="auto"/>
        <w:left w:val="none" w:sz="0" w:space="0" w:color="auto"/>
        <w:bottom w:val="none" w:sz="0" w:space="0" w:color="auto"/>
        <w:right w:val="none" w:sz="0" w:space="0" w:color="auto"/>
      </w:divBdr>
    </w:div>
    <w:div w:id="1012415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Hatem.Zayed@qu.edu.qa" TargetMode="External"/><Relationship Id="rId18" Type="http://schemas.openxmlformats.org/officeDocument/2006/relationships/image" Target="media/image7.jpeg"/><Relationship Id="rId26" Type="http://schemas.openxmlformats.org/officeDocument/2006/relationships/hyperlink" Target="mailto:vganji@qu.edu.qa" TargetMode="External"/><Relationship Id="rId39" Type="http://schemas.openxmlformats.org/officeDocument/2006/relationships/hyperlink" Target="mailto:Reema.tayyem@qu.edu.qa" TargetMode="External"/><Relationship Id="rId21" Type="http://schemas.openxmlformats.org/officeDocument/2006/relationships/image" Target="media/image9.jpeg"/><Relationship Id="rId34" Type="http://schemas.openxmlformats.org/officeDocument/2006/relationships/image" Target="media/image15.jpeg"/><Relationship Id="rId42" Type="http://schemas.openxmlformats.org/officeDocument/2006/relationships/hyperlink" Target="https://orcid.org/0000-0003-1434-0607" TargetMode="External"/><Relationship Id="rId47" Type="http://schemas.openxmlformats.org/officeDocument/2006/relationships/image" Target="media/image20.jpeg"/><Relationship Id="rId50" Type="http://schemas.openxmlformats.org/officeDocument/2006/relationships/image" Target="media/image22.png"/><Relationship Id="rId55" Type="http://schemas.openxmlformats.org/officeDocument/2006/relationships/fontTable" Target="fontTable.xml"/><Relationship Id="rId7" Type="http://schemas.openxmlformats.org/officeDocument/2006/relationships/hyperlink" Target="mailto:Ahmed.malki@qu.edu.qa" TargetMode="Externa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mailto:helkhil@qu.edu.qa" TargetMode="External"/><Relationship Id="rId11" Type="http://schemas.openxmlformats.org/officeDocument/2006/relationships/image" Target="media/image3.jpeg"/><Relationship Id="rId24" Type="http://schemas.openxmlformats.org/officeDocument/2006/relationships/image" Target="media/image10.jpeg"/><Relationship Id="rId32" Type="http://schemas.openxmlformats.org/officeDocument/2006/relationships/hyperlink" Target="mailto:hyalcin@qu.edu.qa" TargetMode="External"/><Relationship Id="rId37" Type="http://schemas.openxmlformats.org/officeDocument/2006/relationships/hyperlink" Target="https://scholar.google.com/citations?hl=en&amp;view_op=list_works&amp;gmla=AJsN-F5gadDSff9PvfatwyX1WjGjCKFPNV0FFV-FzYKtETJnwu8HqLI3-VSHSTgJ1B_PajNnAj4rZI_vDqWrzjKgW9zoCbJJ4Q&amp;user=_Gz2k7sAAAAJ" TargetMode="External"/><Relationship Id="rId40" Type="http://schemas.openxmlformats.org/officeDocument/2006/relationships/image" Target="media/image18.jpeg"/><Relationship Id="rId45" Type="http://schemas.openxmlformats.org/officeDocument/2006/relationships/hyperlink" Target="https://www.webofscience.com/wos/author/rid/B-6033-2008" TargetMode="External"/><Relationship Id="rId53" Type="http://schemas.openxmlformats.org/officeDocument/2006/relationships/hyperlink" Target="https://orcid.org/0000-0003-3524-7962" TargetMode="External"/><Relationship Id="rId58" Type="http://schemas.openxmlformats.org/officeDocument/2006/relationships/customXml" Target="../customXml/item3.xml"/><Relationship Id="rId5" Type="http://schemas.openxmlformats.org/officeDocument/2006/relationships/webSettings" Target="webSettings.xml"/><Relationship Id="rId19" Type="http://schemas.openxmlformats.org/officeDocument/2006/relationships/hyperlink" Target="mailto:melhassan@qu.edu.qa" TargetMode="External"/><Relationship Id="rId4" Type="http://schemas.openxmlformats.org/officeDocument/2006/relationships/settings" Target="settings.xml"/><Relationship Id="rId9" Type="http://schemas.openxmlformats.org/officeDocument/2006/relationships/hyperlink" Target="mailto:abumadi@qu.edu.qa" TargetMode="External"/><Relationship Id="rId14" Type="http://schemas.openxmlformats.org/officeDocument/2006/relationships/image" Target="media/image4.png"/><Relationship Id="rId22" Type="http://schemas.openxmlformats.org/officeDocument/2006/relationships/hyperlink" Target="mailto:zumin@qu.edu.qa" TargetMode="External"/><Relationship Id="rId27" Type="http://schemas.openxmlformats.org/officeDocument/2006/relationships/image" Target="media/image11.jpeg"/><Relationship Id="rId30" Type="http://schemas.openxmlformats.org/officeDocument/2006/relationships/image" Target="media/image12.jpeg"/><Relationship Id="rId35" Type="http://schemas.openxmlformats.org/officeDocument/2006/relationships/hyperlink" Target="mailto:Tahra.e@qu.edu.qa" TargetMode="External"/><Relationship Id="rId43" Type="http://schemas.openxmlformats.org/officeDocument/2006/relationships/image" Target="media/image19.png"/><Relationship Id="rId48" Type="http://schemas.openxmlformats.org/officeDocument/2006/relationships/hyperlink" Target="mailto:maha.alasmakh@qu.edu.qa"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mailto:iferreira@qu.edu.qa" TargetMode="External"/><Relationship Id="rId3" Type="http://schemas.openxmlformats.org/officeDocument/2006/relationships/styles" Target="styles.xml"/><Relationship Id="rId12" Type="http://schemas.openxmlformats.org/officeDocument/2006/relationships/hyperlink" Target="mailto:nassrizk@qu.edu.qa" TargetMode="External"/><Relationship Id="rId17" Type="http://schemas.openxmlformats.org/officeDocument/2006/relationships/image" Target="media/image6.jpeg"/><Relationship Id="rId25" Type="http://schemas.openxmlformats.org/officeDocument/2006/relationships/hyperlink" Target="mailto:hbawadi@qu.edu.qa" TargetMode="External"/><Relationship Id="rId33" Type="http://schemas.openxmlformats.org/officeDocument/2006/relationships/image" Target="media/image14.jpeg"/><Relationship Id="rId38" Type="http://schemas.openxmlformats.org/officeDocument/2006/relationships/image" Target="media/image17.jpeg"/><Relationship Id="rId46" Type="http://schemas.openxmlformats.org/officeDocument/2006/relationships/hyperlink" Target="mailto:msendall@qu.edu.qa" TargetMode="External"/><Relationship Id="rId59" Type="http://schemas.openxmlformats.org/officeDocument/2006/relationships/customXml" Target="../customXml/item4.xml"/><Relationship Id="rId20" Type="http://schemas.openxmlformats.org/officeDocument/2006/relationships/image" Target="media/image8.jpeg"/><Relationship Id="rId41" Type="http://schemas.openxmlformats.org/officeDocument/2006/relationships/hyperlink" Target="mailto:iferreira@qu.edu.qa" TargetMode="External"/><Relationship Id="rId54" Type="http://schemas.openxmlformats.org/officeDocument/2006/relationships/hyperlink" Target="https://www.researchgate.net/profile/Abdullah-Shaito" TargetMode="External"/><Relationship Id="rId1" Type="http://schemas.openxmlformats.org/officeDocument/2006/relationships/customXml" Target="../customXml/item1.xml"/><Relationship Id="rId6" Type="http://schemas.openxmlformats.org/officeDocument/2006/relationships/hyperlink" Target="mailto:aaja@qu.edu.qa" TargetMode="External"/><Relationship Id="rId15" Type="http://schemas.openxmlformats.org/officeDocument/2006/relationships/hyperlink" Target="https://qu-gkn.com/" TargetMode="External"/><Relationship Id="rId23" Type="http://schemas.openxmlformats.org/officeDocument/2006/relationships/hyperlink" Target="mailto:abdel.hamid@qu.edu.qa" TargetMode="External"/><Relationship Id="rId28" Type="http://schemas.openxmlformats.org/officeDocument/2006/relationships/hyperlink" Target="https://scholar.google.com/citations?user=5L9Fp_cAAAAJ&amp;hl=en" TargetMode="External"/><Relationship Id="rId36" Type="http://schemas.openxmlformats.org/officeDocument/2006/relationships/image" Target="media/image16.jpeg"/><Relationship Id="rId49" Type="http://schemas.openxmlformats.org/officeDocument/2006/relationships/image" Target="media/image21.jpeg"/><Relationship Id="rId57" Type="http://schemas.openxmlformats.org/officeDocument/2006/relationships/customXml" Target="../customXml/item2.xml"/><Relationship Id="rId10" Type="http://schemas.openxmlformats.org/officeDocument/2006/relationships/image" Target="media/image2.jpeg"/><Relationship Id="rId31" Type="http://schemas.openxmlformats.org/officeDocument/2006/relationships/image" Target="media/image13.jpeg"/><Relationship Id="rId44" Type="http://schemas.openxmlformats.org/officeDocument/2006/relationships/hyperlink" Target="https://www-scopus-com.qulib.idm.oclc.org/authid/detail.uri?authorId=57197435060" TargetMode="External"/><Relationship Id="rId52" Type="http://schemas.openxmlformats.org/officeDocument/2006/relationships/hyperlink" Target="https://scholar.google.com/citations?user=hZfGfgwAAAAJ" TargetMode="External"/><Relationship Id="rId6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QPT3VHF6MKWP-83287781-72337</_dlc_DocId>
    <_dlc_DocIdUrl xmlns="4595ca7b-3a15-4971-af5f-cadc29c03e04">
      <Url>https://qataruniversity-prd.qu.edu.qa/_layouts/15/DocIdRedir.aspx?ID=QPT3VHF6MKWP-83287781-72337</Url>
      <Description>QPT3VHF6MKWP-83287781-72337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EA5F08-BE5E-452C-8CFC-4E9779256C20}"/>
</file>

<file path=customXml/itemProps2.xml><?xml version="1.0" encoding="utf-8"?>
<ds:datastoreItem xmlns:ds="http://schemas.openxmlformats.org/officeDocument/2006/customXml" ds:itemID="{62427BC2-0FB1-442D-8DA9-70F1FAC49B96}"/>
</file>

<file path=customXml/itemProps3.xml><?xml version="1.0" encoding="utf-8"?>
<ds:datastoreItem xmlns:ds="http://schemas.openxmlformats.org/officeDocument/2006/customXml" ds:itemID="{B08F0FFB-CFC7-49A7-91FD-25FD94D6F94F}"/>
</file>

<file path=customXml/itemProps4.xml><?xml version="1.0" encoding="utf-8"?>
<ds:datastoreItem xmlns:ds="http://schemas.openxmlformats.org/officeDocument/2006/customXml" ds:itemID="{38C435AD-BF7A-4FF3-AA6E-78ED4E4816F7}"/>
</file>

<file path=customXml/itemProps5.xml><?xml version="1.0" encoding="utf-8"?>
<ds:datastoreItem xmlns:ds="http://schemas.openxmlformats.org/officeDocument/2006/customXml" ds:itemID="{7C53930E-B5E1-4FAA-8E91-3DAEC6BB7BA2}"/>
</file>

<file path=docProps/app.xml><?xml version="1.0" encoding="utf-8"?>
<Properties xmlns="http://schemas.openxmlformats.org/officeDocument/2006/extended-properties" xmlns:vt="http://schemas.openxmlformats.org/officeDocument/2006/docPropsVTypes">
  <Template>Normal</Template>
  <TotalTime>3</TotalTime>
  <Pages>19</Pages>
  <Words>7510</Words>
  <Characters>42811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Layla Kamareddine</dc:creator>
  <cp:lastModifiedBy>Sana Abd Al-Majeed Alajory</cp:lastModifiedBy>
  <cp:revision>3</cp:revision>
  <dcterms:created xsi:type="dcterms:W3CDTF">2022-10-16T09:58:00Z</dcterms:created>
  <dcterms:modified xsi:type="dcterms:W3CDTF">2022-10-16T10:03:00Z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2020-03-08T00:00:00Z</vt:filetime>
  </property>
  <property fmtid="{D5CDD505-2E9C-101B-9397-08002B2CF9AE}" pid="3" name="LastSaved">
    <vt:filetime>2022-08-24T00:00:00Z</vt:filetime>
  </property>
  <property fmtid="{D5CDD505-2E9C-101B-9397-08002B2CF9AE}" pid="4" name="ContentTypeId">
    <vt:lpwstr>0x01010071B8B0ECDBA3C64CA17A0EDA1F583A22</vt:lpwstr>
  </property>
  <property fmtid="{D5CDD505-2E9C-101B-9397-08002B2CF9AE}" pid="5" name="_dlc_DocIdItemGuid">
    <vt:lpwstr>c649ebfb-4324-4759-bc42-cdea8de8c0b1</vt:lpwstr>
  </property>
</Properties>
</file>