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B9" w:rsidRPr="00976447" w:rsidRDefault="00D87B6F" w:rsidP="00413944">
      <w:pPr>
        <w:rPr>
          <w:rFonts w:ascii="Consolas" w:hAnsi="Consolas"/>
          <w:b/>
          <w:bCs/>
          <w:sz w:val="26"/>
          <w:szCs w:val="26"/>
          <w:u w:val="single"/>
          <w:lang w:bidi="ar-QA"/>
        </w:rPr>
      </w:pPr>
      <w:bookmarkStart w:id="0" w:name="_GoBack"/>
      <w:bookmarkEnd w:id="0"/>
      <w:r w:rsidRPr="0083563A">
        <w:rPr>
          <w:b/>
          <w:bCs/>
          <w:noProof/>
          <w:sz w:val="28"/>
          <w:szCs w:val="28"/>
        </w:rPr>
        <w:drawing>
          <wp:inline distT="0" distB="0" distL="0" distR="0">
            <wp:extent cx="673100" cy="914893"/>
            <wp:effectExtent l="0" t="0" r="0" b="0"/>
            <wp:docPr id="1" name="Picture 1" descr="Moez ben messa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oez ben messaou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90" cy="92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B6F">
        <w:rPr>
          <w:rFonts w:ascii="Consolas" w:hAnsi="Consolas"/>
          <w:b/>
          <w:bCs/>
          <w:sz w:val="26"/>
          <w:szCs w:val="26"/>
          <w:lang w:bidi="ar-QA"/>
        </w:rPr>
        <w:t xml:space="preserve">  </w:t>
      </w:r>
      <w:r w:rsidRPr="00D87B6F">
        <w:rPr>
          <w:rFonts w:ascii="Consolas" w:hAnsi="Consolas"/>
          <w:b/>
          <w:bCs/>
          <w:sz w:val="26"/>
          <w:szCs w:val="26"/>
          <w:u w:val="single"/>
          <w:lang w:bidi="ar-QA"/>
        </w:rPr>
        <w:t xml:space="preserve"> </w:t>
      </w:r>
      <w:r>
        <w:rPr>
          <w:rFonts w:ascii="Consolas" w:hAnsi="Consolas"/>
          <w:b/>
          <w:bCs/>
          <w:sz w:val="26"/>
          <w:szCs w:val="26"/>
          <w:u w:val="single"/>
          <w:lang w:bidi="ar-QA"/>
        </w:rPr>
        <w:t xml:space="preserve"> </w:t>
      </w:r>
      <w:r w:rsidR="00413944" w:rsidRPr="00D87B6F">
        <w:rPr>
          <w:rFonts w:ascii="Consolas" w:hAnsi="Consolas"/>
          <w:b/>
          <w:bCs/>
          <w:sz w:val="26"/>
          <w:szCs w:val="26"/>
          <w:u w:val="single"/>
          <w:lang w:bidi="ar-QA"/>
        </w:rPr>
        <w:t>Dr. Moez Ben Messaoud, Associate Professor</w:t>
      </w:r>
      <w:r>
        <w:rPr>
          <w:rFonts w:ascii="Consolas" w:hAnsi="Consolas"/>
          <w:b/>
          <w:bCs/>
          <w:sz w:val="26"/>
          <w:szCs w:val="26"/>
          <w:u w:val="single"/>
          <w:lang w:bidi="ar-QA"/>
        </w:rPr>
        <w:t xml:space="preserve"> </w:t>
      </w:r>
    </w:p>
    <w:p w:rsidR="00413944" w:rsidRPr="00976447" w:rsidRDefault="00413944" w:rsidP="00413944">
      <w:pPr>
        <w:rPr>
          <w:b/>
          <w:bCs/>
          <w:sz w:val="24"/>
          <w:szCs w:val="24"/>
          <w:u w:val="single"/>
          <w:lang w:bidi="ar-QA"/>
        </w:rPr>
      </w:pPr>
      <w:r w:rsidRPr="00976447">
        <w:rPr>
          <w:b/>
          <w:bCs/>
          <w:sz w:val="24"/>
          <w:szCs w:val="24"/>
          <w:u w:val="single"/>
          <w:lang w:bidi="ar-QA"/>
        </w:rPr>
        <w:t>Books</w:t>
      </w:r>
    </w:p>
    <w:p w:rsidR="00413944" w:rsidRPr="00890106" w:rsidRDefault="00B360C5" w:rsidP="00A46A41">
      <w:pPr>
        <w:pStyle w:val="HTMLPreformatted"/>
        <w:numPr>
          <w:ilvl w:val="0"/>
          <w:numId w:val="1"/>
        </w:numPr>
        <w:shd w:val="clear" w:color="auto" w:fill="FFFFFF"/>
        <w:jc w:val="both"/>
        <w:rPr>
          <w:rFonts w:ascii="inherit" w:eastAsia="Times New Roman" w:hAnsi="inherit" w:cs="Courier New"/>
          <w:color w:val="212121"/>
          <w:sz w:val="22"/>
          <w:szCs w:val="22"/>
          <w:lang w:val="en"/>
        </w:rPr>
      </w:pPr>
      <w:r>
        <w:rPr>
          <w:lang w:bidi="ar-QA"/>
        </w:rPr>
        <w:t xml:space="preserve">Moez, </w:t>
      </w:r>
      <w:r w:rsidR="00413944">
        <w:rPr>
          <w:lang w:bidi="ar-QA"/>
        </w:rPr>
        <w:t>Ben</w:t>
      </w:r>
      <w:r>
        <w:rPr>
          <w:lang w:bidi="ar-QA"/>
        </w:rPr>
        <w:t xml:space="preserve"> Messaoud. (</w:t>
      </w:r>
      <w:r w:rsidR="00413944">
        <w:rPr>
          <w:lang w:bidi="ar-QA"/>
        </w:rPr>
        <w:t>2014) (Associate E</w:t>
      </w:r>
      <w:r>
        <w:rPr>
          <w:lang w:bidi="ar-QA"/>
        </w:rPr>
        <w:t>ditor).</w:t>
      </w:r>
      <w:r w:rsidR="00413944" w:rsidRPr="00413944">
        <w:rPr>
          <w:rFonts w:ascii="inherit" w:eastAsia="Times New Roman" w:hAnsi="inherit" w:cs="Courier New"/>
          <w:color w:val="212121"/>
          <w:lang w:val="en"/>
        </w:rPr>
        <w:t xml:space="preserve"> </w:t>
      </w:r>
      <w:r w:rsidR="00413944"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>Public Service Media in the Arab World: Charac</w:t>
      </w:r>
      <w:r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>teristics, Bets and Challenges,</w:t>
      </w:r>
      <w:r w:rsidR="00413944"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 xml:space="preserve"> Series of Research and Radio Studies (76); Tunisia Arab States Broadcasting Union</w:t>
      </w:r>
      <w:r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>.</w:t>
      </w:r>
    </w:p>
    <w:p w:rsidR="00B360C5" w:rsidRDefault="00B360C5" w:rsidP="00A46A41">
      <w:pPr>
        <w:pStyle w:val="HTMLPreformatted"/>
        <w:shd w:val="clear" w:color="auto" w:fill="FFFFFF"/>
        <w:jc w:val="both"/>
        <w:rPr>
          <w:rFonts w:ascii="inherit" w:eastAsia="Times New Roman" w:hAnsi="inherit" w:cs="Courier New"/>
          <w:color w:val="212121"/>
          <w:lang w:val="en"/>
        </w:rPr>
      </w:pPr>
    </w:p>
    <w:p w:rsidR="00B360C5" w:rsidRPr="00890106" w:rsidRDefault="00B360C5" w:rsidP="00A46A41">
      <w:pPr>
        <w:pStyle w:val="HTMLPreformatted"/>
        <w:numPr>
          <w:ilvl w:val="0"/>
          <w:numId w:val="1"/>
        </w:numPr>
        <w:shd w:val="clear" w:color="auto" w:fill="FFFFFF"/>
        <w:jc w:val="both"/>
        <w:rPr>
          <w:rFonts w:ascii="inherit" w:eastAsia="Times New Roman" w:hAnsi="inherit" w:cs="Courier New"/>
          <w:color w:val="212121"/>
          <w:sz w:val="22"/>
          <w:szCs w:val="22"/>
        </w:rPr>
      </w:pPr>
      <w:r>
        <w:rPr>
          <w:lang w:bidi="ar-QA"/>
        </w:rPr>
        <w:t>Moez, Ben Messaoud. (2008) (Associate Editor).</w:t>
      </w:r>
      <w:r w:rsidRPr="00B360C5">
        <w:rPr>
          <w:rFonts w:ascii="inherit" w:eastAsia="Times New Roman" w:hAnsi="inherit" w:cs="Courier New"/>
          <w:color w:val="212121"/>
          <w:lang w:val="en"/>
        </w:rPr>
        <w:t xml:space="preserve"> </w:t>
      </w:r>
      <w:r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>The Transformations of the Media and Communication Landscape in the Kingdom of Bahrain; Structuring and Legislations, Bahrain University Edition.</w:t>
      </w:r>
    </w:p>
    <w:p w:rsidR="00B360C5" w:rsidRPr="00890106" w:rsidRDefault="00B360C5" w:rsidP="00425B4B">
      <w:pPr>
        <w:pStyle w:val="HTMLPreformatted"/>
        <w:shd w:val="clear" w:color="auto" w:fill="FFFFFF"/>
        <w:jc w:val="both"/>
        <w:rPr>
          <w:rFonts w:ascii="inherit" w:eastAsia="Times New Roman" w:hAnsi="inherit" w:cs="Courier New"/>
          <w:color w:val="212121"/>
          <w:sz w:val="22"/>
          <w:szCs w:val="22"/>
        </w:rPr>
      </w:pPr>
    </w:p>
    <w:p w:rsidR="00B360C5" w:rsidRPr="00976447" w:rsidRDefault="001A392C" w:rsidP="00425B4B">
      <w:pPr>
        <w:jc w:val="both"/>
        <w:rPr>
          <w:b/>
          <w:bCs/>
          <w:sz w:val="24"/>
          <w:szCs w:val="24"/>
          <w:u w:val="single"/>
          <w:lang w:bidi="ar-QA"/>
        </w:rPr>
      </w:pPr>
      <w:r>
        <w:rPr>
          <w:b/>
          <w:bCs/>
          <w:sz w:val="24"/>
          <w:szCs w:val="24"/>
          <w:u w:val="single"/>
          <w:lang w:bidi="ar-QA"/>
        </w:rPr>
        <w:t>Book</w:t>
      </w:r>
      <w:r w:rsidR="00B360C5" w:rsidRPr="00976447">
        <w:rPr>
          <w:b/>
          <w:bCs/>
          <w:sz w:val="24"/>
          <w:szCs w:val="24"/>
          <w:u w:val="single"/>
          <w:lang w:bidi="ar-QA"/>
        </w:rPr>
        <w:t xml:space="preserve"> Chapters</w:t>
      </w:r>
    </w:p>
    <w:p w:rsidR="009341CC" w:rsidRPr="00890106" w:rsidRDefault="00B360C5" w:rsidP="008C3F43">
      <w:pPr>
        <w:pStyle w:val="HTMLPreformatted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eastAsia="Times New Roman" w:hAnsi="inherit" w:cs="Courier New"/>
          <w:color w:val="212121"/>
          <w:sz w:val="22"/>
          <w:szCs w:val="22"/>
          <w:lang w:val="en"/>
        </w:rPr>
      </w:pPr>
      <w:r>
        <w:rPr>
          <w:lang w:bidi="ar-QA"/>
        </w:rPr>
        <w:t>Moez, Ben Messaoud. (</w:t>
      </w:r>
      <w:r w:rsidR="009341CC">
        <w:rPr>
          <w:lang w:bidi="ar-QA"/>
        </w:rPr>
        <w:t>Planned publication for 2019</w:t>
      </w:r>
      <w:r>
        <w:rPr>
          <w:lang w:bidi="ar-QA"/>
        </w:rPr>
        <w:t>).</w:t>
      </w:r>
      <w:r w:rsidR="009341CC" w:rsidRPr="00890106">
        <w:rPr>
          <w:rFonts w:ascii="inherit" w:eastAsia="Times New Roman" w:hAnsi="inherit" w:cs="Courier New"/>
          <w:color w:val="212121"/>
          <w:lang w:val="en"/>
        </w:rPr>
        <w:t xml:space="preserve"> </w:t>
      </w:r>
      <w:r w:rsidR="009341CC"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>From government media to public media</w:t>
      </w:r>
      <w:r w:rsid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 xml:space="preserve">: </w:t>
      </w:r>
      <w:r w:rsidR="009341CC"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>Approaches and Representations</w:t>
      </w:r>
      <w:r w:rsidR="00425B4B"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>, Tunisian editor.</w:t>
      </w:r>
    </w:p>
    <w:p w:rsidR="00B9005B" w:rsidRPr="009341CC" w:rsidRDefault="00B9005B" w:rsidP="00A46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</w:rPr>
      </w:pPr>
    </w:p>
    <w:p w:rsidR="00425B4B" w:rsidRPr="00890106" w:rsidRDefault="00425B4B" w:rsidP="00A46A41">
      <w:pPr>
        <w:pStyle w:val="HTMLPreformatted"/>
        <w:numPr>
          <w:ilvl w:val="0"/>
          <w:numId w:val="2"/>
        </w:numPr>
        <w:shd w:val="clear" w:color="auto" w:fill="FFFFFF"/>
        <w:jc w:val="both"/>
        <w:rPr>
          <w:rFonts w:ascii="inherit" w:eastAsia="Times New Roman" w:hAnsi="inherit" w:cs="Courier New"/>
          <w:color w:val="212121"/>
          <w:sz w:val="22"/>
          <w:szCs w:val="22"/>
          <w:lang w:val="en"/>
        </w:rPr>
      </w:pPr>
      <w:r>
        <w:rPr>
          <w:lang w:bidi="ar-QA"/>
        </w:rPr>
        <w:t>Moez, Ben Messaoud. (Planned publication for 2019).</w:t>
      </w:r>
      <w:r w:rsidRPr="00425B4B">
        <w:rPr>
          <w:rFonts w:ascii="inherit" w:eastAsia="Times New Roman" w:hAnsi="inherit" w:cs="Courier New"/>
          <w:color w:val="212121"/>
          <w:lang w:val="en"/>
        </w:rPr>
        <w:t xml:space="preserve"> </w:t>
      </w:r>
      <w:r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 xml:space="preserve">The Ethics of Arab Electronic Journalism: A New Vision of Professional Practice, </w:t>
      </w:r>
      <w:r w:rsidR="00B9005B"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>in Arabic Journalism Ecology, Aljazeera Center for Studies, Doha, Qatar.</w:t>
      </w:r>
    </w:p>
    <w:p w:rsidR="00B9005B" w:rsidRDefault="00B9005B" w:rsidP="00A46A41">
      <w:pPr>
        <w:pStyle w:val="HTMLPreformatted"/>
        <w:shd w:val="clear" w:color="auto" w:fill="FFFFFF"/>
        <w:jc w:val="both"/>
        <w:rPr>
          <w:rFonts w:ascii="inherit" w:eastAsia="Times New Roman" w:hAnsi="inherit" w:cs="Courier New"/>
          <w:color w:val="212121"/>
          <w:lang w:val="en"/>
        </w:rPr>
      </w:pPr>
    </w:p>
    <w:p w:rsidR="00976447" w:rsidRPr="00890106" w:rsidRDefault="00B9005B" w:rsidP="00A46A41">
      <w:pPr>
        <w:pStyle w:val="HTMLPreformatted"/>
        <w:numPr>
          <w:ilvl w:val="0"/>
          <w:numId w:val="2"/>
        </w:numPr>
        <w:shd w:val="clear" w:color="auto" w:fill="FFFFFF"/>
        <w:jc w:val="both"/>
        <w:rPr>
          <w:rFonts w:ascii="inherit" w:eastAsia="Times New Roman" w:hAnsi="inherit" w:cs="Courier New"/>
          <w:color w:val="212121"/>
          <w:sz w:val="22"/>
          <w:szCs w:val="22"/>
          <w:lang w:val="en"/>
        </w:rPr>
      </w:pPr>
      <w:r>
        <w:rPr>
          <w:lang w:bidi="ar-QA"/>
        </w:rPr>
        <w:t>Moez, Ben Messaoud. (2013)</w:t>
      </w:r>
      <w:r w:rsidR="00976447">
        <w:rPr>
          <w:lang w:bidi="ar-QA"/>
        </w:rPr>
        <w:t>.</w:t>
      </w:r>
      <w:r w:rsidR="00976447" w:rsidRPr="00976447">
        <w:rPr>
          <w:rFonts w:ascii="inherit" w:eastAsia="Times New Roman" w:hAnsi="inherit" w:cs="Courier New"/>
          <w:color w:val="212121"/>
          <w:lang w:val="en"/>
        </w:rPr>
        <w:t xml:space="preserve"> </w:t>
      </w:r>
      <w:r w:rsidR="00976447"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>Media and political actors in the democratic transition in Tunisia, Institute of Information and Communication Sciences</w:t>
      </w:r>
      <w:r w:rsidR="00B51C15"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 xml:space="preserve"> (IPSI)</w:t>
      </w:r>
      <w:r w:rsidR="00976447"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>, Tunis.</w:t>
      </w:r>
    </w:p>
    <w:p w:rsidR="00976447" w:rsidRPr="00890106" w:rsidRDefault="00976447" w:rsidP="00A46A41">
      <w:pPr>
        <w:pStyle w:val="HTMLPreformatted"/>
        <w:shd w:val="clear" w:color="auto" w:fill="FFFFFF"/>
        <w:jc w:val="both"/>
        <w:rPr>
          <w:rFonts w:ascii="inherit" w:eastAsia="Times New Roman" w:hAnsi="inherit" w:cs="Courier New"/>
          <w:color w:val="212121"/>
          <w:sz w:val="22"/>
          <w:szCs w:val="22"/>
          <w:lang w:val="en"/>
        </w:rPr>
      </w:pPr>
    </w:p>
    <w:p w:rsidR="00B9005B" w:rsidRPr="00890106" w:rsidRDefault="00976447" w:rsidP="00890106">
      <w:pPr>
        <w:pStyle w:val="HTMLPreformatted"/>
        <w:numPr>
          <w:ilvl w:val="0"/>
          <w:numId w:val="2"/>
        </w:numPr>
        <w:shd w:val="clear" w:color="auto" w:fill="FFFFFF"/>
        <w:spacing w:line="20" w:lineRule="atLeast"/>
        <w:jc w:val="both"/>
        <w:rPr>
          <w:rFonts w:ascii="inherit" w:eastAsia="Times New Roman" w:hAnsi="inherit" w:cs="Courier New"/>
          <w:color w:val="212121"/>
          <w:sz w:val="22"/>
          <w:szCs w:val="22"/>
        </w:rPr>
      </w:pPr>
      <w:r>
        <w:rPr>
          <w:lang w:bidi="ar-QA"/>
        </w:rPr>
        <w:t>Moez, Ben Messaoud. (2008).</w:t>
      </w:r>
      <w:r w:rsidRPr="00976447">
        <w:t xml:space="preserve"> </w:t>
      </w:r>
      <w:r w:rsidRPr="00890106">
        <w:rPr>
          <w:rFonts w:ascii="inherit" w:hAnsi="inherit" w:cs="Arial"/>
          <w:color w:val="212121"/>
          <w:sz w:val="22"/>
          <w:szCs w:val="22"/>
          <w:shd w:val="clear" w:color="auto" w:fill="FFFFFF"/>
        </w:rPr>
        <w:t>Security Media Work: Problems and Solutions, Center for Studies and Research at Naif Arab University for Security Sciences, Kingdom of Saudi Arabia.</w:t>
      </w:r>
    </w:p>
    <w:p w:rsidR="00425B4B" w:rsidRPr="00890106" w:rsidRDefault="00425B4B" w:rsidP="00890106">
      <w:pPr>
        <w:spacing w:after="0" w:line="20" w:lineRule="atLeast"/>
        <w:jc w:val="both"/>
        <w:rPr>
          <w:rFonts w:ascii="inherit" w:hAnsi="inherit"/>
          <w:b/>
          <w:bCs/>
          <w:lang w:bidi="ar-QA"/>
        </w:rPr>
      </w:pPr>
    </w:p>
    <w:p w:rsidR="00976447" w:rsidRPr="00976447" w:rsidRDefault="00976447" w:rsidP="006A3A69">
      <w:pPr>
        <w:jc w:val="both"/>
        <w:rPr>
          <w:b/>
          <w:bCs/>
          <w:sz w:val="24"/>
          <w:szCs w:val="24"/>
          <w:u w:val="single"/>
          <w:lang w:bidi="ar-QA"/>
        </w:rPr>
      </w:pPr>
      <w:r>
        <w:rPr>
          <w:b/>
          <w:bCs/>
          <w:sz w:val="24"/>
          <w:szCs w:val="24"/>
          <w:u w:val="single"/>
          <w:lang w:bidi="ar-QA"/>
        </w:rPr>
        <w:t xml:space="preserve">Articles in </w:t>
      </w:r>
      <w:r w:rsidR="006A3A69">
        <w:rPr>
          <w:b/>
          <w:bCs/>
          <w:sz w:val="24"/>
          <w:szCs w:val="24"/>
          <w:u w:val="single"/>
          <w:lang w:bidi="ar-QA"/>
        </w:rPr>
        <w:t>R</w:t>
      </w:r>
      <w:r>
        <w:rPr>
          <w:b/>
          <w:bCs/>
          <w:sz w:val="24"/>
          <w:szCs w:val="24"/>
          <w:u w:val="single"/>
          <w:lang w:bidi="ar-QA"/>
        </w:rPr>
        <w:t xml:space="preserve">efereed </w:t>
      </w:r>
      <w:r w:rsidR="006A3A69">
        <w:rPr>
          <w:b/>
          <w:bCs/>
          <w:sz w:val="24"/>
          <w:szCs w:val="24"/>
          <w:u w:val="single"/>
          <w:lang w:bidi="ar-QA"/>
        </w:rPr>
        <w:t>J</w:t>
      </w:r>
      <w:r>
        <w:rPr>
          <w:b/>
          <w:bCs/>
          <w:sz w:val="24"/>
          <w:szCs w:val="24"/>
          <w:u w:val="single"/>
          <w:lang w:bidi="ar-QA"/>
        </w:rPr>
        <w:t>ournals</w:t>
      </w:r>
      <w:r w:rsidR="00B51C15">
        <w:rPr>
          <w:b/>
          <w:bCs/>
          <w:sz w:val="24"/>
          <w:szCs w:val="24"/>
          <w:u w:val="single"/>
          <w:lang w:bidi="ar-QA"/>
        </w:rPr>
        <w:t>, symposium proceedings</w:t>
      </w:r>
    </w:p>
    <w:p w:rsidR="006A3A69" w:rsidRPr="00890106" w:rsidRDefault="006A3A69" w:rsidP="00077AAC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inherit" w:eastAsia="Times New Roman" w:hAnsi="inherit" w:cs="Times New Roman"/>
        </w:rPr>
      </w:pPr>
      <w:r w:rsidRPr="00A46A41">
        <w:rPr>
          <w:rFonts w:ascii="Consolas" w:hAnsi="Consolas"/>
          <w:lang w:bidi="ar-QA"/>
        </w:rPr>
        <w:t>Moez, Ben Messaoud. (2018).</w:t>
      </w:r>
      <w:r w:rsidRPr="006A3A69">
        <w:rPr>
          <w:lang w:bidi="ar-QA"/>
        </w:rPr>
        <w:t xml:space="preserve"> </w:t>
      </w:r>
      <w:r>
        <w:rPr>
          <w:lang w:bidi="ar-QA"/>
        </w:rPr>
        <w:t xml:space="preserve">(Associate Editor). </w:t>
      </w:r>
      <w:r w:rsidRPr="00890106">
        <w:rPr>
          <w:rFonts w:ascii="inherit" w:hAnsi="inherit"/>
          <w:lang w:bidi="ar-QA"/>
        </w:rPr>
        <w:t xml:space="preserve">Broadcasting Public Service in the Arab World: Rupture and Continuity, </w:t>
      </w:r>
      <w:hyperlink r:id="rId8" w:history="1">
        <w:r w:rsidRPr="00890106">
          <w:rPr>
            <w:rFonts w:ascii="inherit" w:eastAsia="Times New Roman" w:hAnsi="inherit" w:cs="Times New Roman"/>
          </w:rPr>
          <w:t>International Journal of Social Sciences and Management</w:t>
        </w:r>
      </w:hyperlink>
      <w:r w:rsidRPr="00890106">
        <w:rPr>
          <w:rFonts w:ascii="inherit" w:eastAsia="Times New Roman" w:hAnsi="inherit" w:cs="Times New Roman"/>
        </w:rPr>
        <w:t>, </w:t>
      </w:r>
      <w:hyperlink r:id="rId9" w:tgtFrame="_parent" w:history="1">
        <w:r w:rsidRPr="00890106">
          <w:rPr>
            <w:rFonts w:ascii="inherit" w:eastAsia="Times New Roman" w:hAnsi="inherit" w:cs="Times New Roman"/>
          </w:rPr>
          <w:t xml:space="preserve">Vol 5, No </w:t>
        </w:r>
        <w:r w:rsidR="00077AAC" w:rsidRPr="00890106">
          <w:rPr>
            <w:rFonts w:ascii="inherit" w:eastAsia="Times New Roman" w:hAnsi="inherit" w:cs="Times New Roman"/>
          </w:rPr>
          <w:t>3</w:t>
        </w:r>
      </w:hyperlink>
      <w:r w:rsidRPr="00890106">
        <w:rPr>
          <w:rFonts w:ascii="inherit" w:eastAsia="Times New Roman" w:hAnsi="inherit" w:cs="Times New Roman"/>
        </w:rPr>
        <w:t>.</w:t>
      </w:r>
    </w:p>
    <w:p w:rsidR="00077AAC" w:rsidRPr="00A46A41" w:rsidRDefault="00077AAC" w:rsidP="00077AAC">
      <w:pPr>
        <w:pStyle w:val="ListParagraph"/>
        <w:shd w:val="clear" w:color="auto" w:fill="FFFFFF"/>
        <w:jc w:val="both"/>
        <w:rPr>
          <w:rFonts w:ascii="inherit" w:eastAsia="Times New Roman" w:hAnsi="inherit" w:cs="Times New Roman"/>
          <w:sz w:val="20"/>
          <w:szCs w:val="20"/>
        </w:rPr>
      </w:pPr>
    </w:p>
    <w:p w:rsidR="006A3A69" w:rsidRPr="00890106" w:rsidRDefault="006A3A69" w:rsidP="00A46A41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lang w:val="en"/>
        </w:rPr>
      </w:pPr>
      <w:r w:rsidRPr="00A46A41">
        <w:rPr>
          <w:rFonts w:ascii="Consolas" w:hAnsi="Consolas"/>
          <w:lang w:bidi="ar-QA"/>
        </w:rPr>
        <w:t>Moez, Ben Messaoud. (2016).</w:t>
      </w:r>
      <w:r w:rsidRPr="006A3A69">
        <w:rPr>
          <w:lang w:bidi="ar-QA"/>
        </w:rPr>
        <w:t xml:space="preserve"> </w:t>
      </w:r>
      <w:r w:rsidRPr="00890106">
        <w:rPr>
          <w:rFonts w:ascii="inherit" w:eastAsia="Times New Roman" w:hAnsi="inherit" w:cs="Courier New"/>
          <w:color w:val="212121"/>
          <w:lang w:val="en"/>
        </w:rPr>
        <w:t xml:space="preserve">Arabic paper journalism: the struggle for survival and the </w:t>
      </w:r>
      <w:r w:rsidR="008B1C9F" w:rsidRPr="00890106">
        <w:rPr>
          <w:rFonts w:ascii="inherit" w:eastAsia="Times New Roman" w:hAnsi="inherit" w:cs="Courier New"/>
          <w:color w:val="212121"/>
          <w:lang w:val="en"/>
        </w:rPr>
        <w:t>bets</w:t>
      </w:r>
      <w:r w:rsidRPr="00890106">
        <w:rPr>
          <w:rFonts w:ascii="inherit" w:eastAsia="Times New Roman" w:hAnsi="inherit" w:cs="Courier New"/>
          <w:color w:val="212121"/>
          <w:lang w:val="en"/>
        </w:rPr>
        <w:t xml:space="preserve"> of digitization: Al Jazeera Research Center See link </w:t>
      </w:r>
      <w:hyperlink r:id="rId10" w:history="1">
        <w:r w:rsidR="008B1C9F" w:rsidRPr="00890106">
          <w:rPr>
            <w:rStyle w:val="Hyperlink"/>
            <w:rFonts w:ascii="inherit" w:eastAsia="Times New Roman" w:hAnsi="inherit" w:cs="Courier New"/>
            <w:color w:val="auto"/>
            <w:u w:val="none"/>
            <w:lang w:val="en"/>
          </w:rPr>
          <w:t>http://studies.aljazeera.net/en/profile/161206091305960.htm</w:t>
        </w:r>
      </w:hyperlink>
      <w:r w:rsidR="008B1C9F" w:rsidRPr="00890106">
        <w:rPr>
          <w:rFonts w:ascii="inherit" w:eastAsia="Times New Roman" w:hAnsi="inherit" w:cs="Courier New"/>
          <w:lang w:val="en"/>
        </w:rPr>
        <w:t>.</w:t>
      </w:r>
    </w:p>
    <w:p w:rsidR="008B1C9F" w:rsidRDefault="008B1C9F" w:rsidP="00A46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</w:p>
    <w:p w:rsidR="008B1C9F" w:rsidRPr="00890106" w:rsidRDefault="008B1C9F" w:rsidP="00A46A41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</w:rPr>
      </w:pPr>
      <w:r w:rsidRPr="00A46A41">
        <w:rPr>
          <w:rFonts w:ascii="Consolas" w:hAnsi="Consolas"/>
          <w:lang w:bidi="ar-QA"/>
        </w:rPr>
        <w:t>Moez, Ben Messaoud. (2016).</w:t>
      </w:r>
      <w:r>
        <w:rPr>
          <w:lang w:bidi="ar-QA"/>
        </w:rPr>
        <w:t xml:space="preserve"> (Associate Editor). </w:t>
      </w:r>
      <w:r w:rsidRPr="00890106">
        <w:rPr>
          <w:rFonts w:ascii="inherit" w:eastAsia="Times New Roman" w:hAnsi="inherit" w:cs="Courier New"/>
          <w:color w:val="212121"/>
          <w:lang w:val="en"/>
        </w:rPr>
        <w:t>Public Media in the Arab World: A Study in Radio and Television Organizations, Journal of Media and Social Studies for Specialized Researches (JMSSR), Malaysia, Issue 2, July 2016.</w:t>
      </w:r>
    </w:p>
    <w:p w:rsidR="008B1C9F" w:rsidRPr="006A3A69" w:rsidRDefault="008B1C9F" w:rsidP="00A46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</w:rPr>
      </w:pPr>
    </w:p>
    <w:p w:rsidR="00B51C15" w:rsidRPr="00890106" w:rsidRDefault="008B1C9F" w:rsidP="0091129A">
      <w:pPr>
        <w:pStyle w:val="HTMLPreformatted"/>
        <w:numPr>
          <w:ilvl w:val="0"/>
          <w:numId w:val="3"/>
        </w:numPr>
        <w:shd w:val="clear" w:color="auto" w:fill="FFFFFF"/>
        <w:jc w:val="both"/>
        <w:rPr>
          <w:rFonts w:ascii="inherit" w:eastAsia="Times New Roman" w:hAnsi="inherit" w:cs="Courier New"/>
          <w:color w:val="212121"/>
          <w:sz w:val="22"/>
          <w:szCs w:val="22"/>
          <w:lang w:val="en"/>
        </w:rPr>
      </w:pPr>
      <w:r>
        <w:rPr>
          <w:lang w:bidi="ar-QA"/>
        </w:rPr>
        <w:t>Moez, Ben Messaoud. (201</w:t>
      </w:r>
      <w:r w:rsidR="00423AF5">
        <w:rPr>
          <w:lang w:bidi="ar-QA"/>
        </w:rPr>
        <w:t>3</w:t>
      </w:r>
      <w:r>
        <w:rPr>
          <w:lang w:bidi="ar-QA"/>
        </w:rPr>
        <w:t xml:space="preserve">). </w:t>
      </w:r>
      <w:r w:rsidR="0091129A"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>F</w:t>
      </w:r>
      <w:r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>rom</w:t>
      </w:r>
      <w:r w:rsidRPr="008B1C9F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 xml:space="preserve"> p</w:t>
      </w:r>
      <w:r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>ropaganda</w:t>
      </w:r>
      <w:r w:rsidRPr="008B1C9F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 xml:space="preserve"> to government communication; between reality</w:t>
      </w:r>
      <w:r w:rsidR="00077AAC"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>,</w:t>
      </w:r>
      <w:r w:rsidRPr="008B1C9F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 xml:space="preserve"> challenges and future bets</w:t>
      </w:r>
      <w:r w:rsidR="00B51C15"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>, Institute of Information and Communication Sciences (IPSI), Tunis.</w:t>
      </w:r>
    </w:p>
    <w:p w:rsidR="008B1C9F" w:rsidRDefault="008B1C9F" w:rsidP="00A46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</w:p>
    <w:p w:rsidR="00B51C15" w:rsidRPr="008B1C9F" w:rsidRDefault="00B51C15" w:rsidP="00A46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</w:p>
    <w:p w:rsidR="00423AF5" w:rsidRPr="00890106" w:rsidRDefault="00423AF5" w:rsidP="0091129A">
      <w:pPr>
        <w:pStyle w:val="HTMLPreformatted"/>
        <w:numPr>
          <w:ilvl w:val="0"/>
          <w:numId w:val="3"/>
        </w:numPr>
        <w:shd w:val="clear" w:color="auto" w:fill="FFFFFF"/>
        <w:jc w:val="both"/>
        <w:rPr>
          <w:rFonts w:ascii="inherit" w:eastAsia="Times New Roman" w:hAnsi="inherit" w:cs="Courier New"/>
          <w:color w:val="212121"/>
          <w:sz w:val="22"/>
          <w:szCs w:val="22"/>
        </w:rPr>
      </w:pPr>
      <w:r>
        <w:rPr>
          <w:lang w:bidi="ar-QA"/>
        </w:rPr>
        <w:lastRenderedPageBreak/>
        <w:t xml:space="preserve">Moez, Ben Messaoud. (2009). </w:t>
      </w:r>
      <w:r w:rsidR="0091129A"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>T</w:t>
      </w:r>
      <w:r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>he</w:t>
      </w:r>
      <w:r w:rsidRPr="00423AF5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 xml:space="preserve"> prosperity of the knowledge economy and the emergence of the addiction industry</w:t>
      </w:r>
      <w:r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>, Bahrain University Edition.</w:t>
      </w:r>
    </w:p>
    <w:p w:rsidR="00423AF5" w:rsidRPr="00413944" w:rsidRDefault="00423AF5" w:rsidP="00A46A41">
      <w:pPr>
        <w:pStyle w:val="HTMLPreformatted"/>
        <w:shd w:val="clear" w:color="auto" w:fill="FFFFFF"/>
        <w:jc w:val="both"/>
        <w:rPr>
          <w:rFonts w:ascii="inherit" w:eastAsia="Times New Roman" w:hAnsi="inherit" w:cs="Courier New"/>
          <w:color w:val="212121"/>
        </w:rPr>
      </w:pPr>
    </w:p>
    <w:p w:rsidR="00423AF5" w:rsidRPr="00890106" w:rsidRDefault="00423AF5" w:rsidP="00A46A41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</w:rPr>
      </w:pPr>
      <w:r>
        <w:rPr>
          <w:lang w:bidi="ar-QA"/>
        </w:rPr>
        <w:t xml:space="preserve">Moez, Ben Messaoud. (2008). </w:t>
      </w:r>
      <w:r w:rsidRPr="00890106">
        <w:rPr>
          <w:rFonts w:ascii="inherit" w:eastAsia="Times New Roman" w:hAnsi="inherit" w:cs="Courier New"/>
          <w:color w:val="212121"/>
          <w:lang w:val="en"/>
        </w:rPr>
        <w:t>Investing in Talent: A Basis to Measure the Development of Nations and Build on the Thought of Civilizations," Arab Affairs Magazine, Issue 136.</w:t>
      </w:r>
    </w:p>
    <w:p w:rsidR="00423AF5" w:rsidRPr="00423AF5" w:rsidRDefault="00423AF5" w:rsidP="00A46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</w:rPr>
      </w:pPr>
    </w:p>
    <w:p w:rsidR="00423AF5" w:rsidRPr="00890106" w:rsidRDefault="00423AF5" w:rsidP="0091129A">
      <w:pPr>
        <w:pStyle w:val="HTMLPreformatted"/>
        <w:numPr>
          <w:ilvl w:val="0"/>
          <w:numId w:val="3"/>
        </w:numPr>
        <w:shd w:val="clear" w:color="auto" w:fill="FFFFFF"/>
        <w:jc w:val="both"/>
        <w:rPr>
          <w:rFonts w:ascii="inherit" w:eastAsia="Times New Roman" w:hAnsi="inherit" w:cs="Courier New"/>
          <w:color w:val="212121"/>
          <w:sz w:val="22"/>
          <w:szCs w:val="22"/>
          <w:lang w:val="en"/>
        </w:rPr>
      </w:pPr>
      <w:r>
        <w:rPr>
          <w:lang w:bidi="ar-QA"/>
        </w:rPr>
        <w:t xml:space="preserve">Moez, Ben Messaoud. (2008). </w:t>
      </w:r>
      <w:r w:rsidR="0091129A"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>I</w:t>
      </w:r>
      <w:r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>n</w:t>
      </w:r>
      <w:r w:rsidRPr="00423AF5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 xml:space="preserve"> the absence of the policy of confronting the Arab media to the Western dictatorship of communication: the difficult equation between the neutrality of the media and freedom of public opinion</w:t>
      </w:r>
      <w:r w:rsidR="00A46A41"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>,</w:t>
      </w:r>
      <w:r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 xml:space="preserve"> Institute of Information and Communication Sciences (IPSI), Tunis.</w:t>
      </w:r>
    </w:p>
    <w:p w:rsidR="00423AF5" w:rsidRPr="00423AF5" w:rsidRDefault="00423AF5" w:rsidP="00A46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</w:p>
    <w:p w:rsidR="00A46A41" w:rsidRPr="00890106" w:rsidRDefault="00423AF5" w:rsidP="0091129A">
      <w:pPr>
        <w:pStyle w:val="HTMLPreformatted"/>
        <w:numPr>
          <w:ilvl w:val="0"/>
          <w:numId w:val="3"/>
        </w:numPr>
        <w:shd w:val="clear" w:color="auto" w:fill="FFFFFF"/>
        <w:jc w:val="both"/>
        <w:rPr>
          <w:rFonts w:ascii="inherit" w:eastAsia="Times New Roman" w:hAnsi="inherit" w:cs="Courier New"/>
          <w:color w:val="212121"/>
          <w:sz w:val="22"/>
          <w:szCs w:val="22"/>
          <w:lang w:val="en"/>
        </w:rPr>
      </w:pPr>
      <w:r w:rsidRPr="00A46A41">
        <w:rPr>
          <w:lang w:bidi="ar-QA"/>
        </w:rPr>
        <w:t>Moez, Ben Messaoud. (200</w:t>
      </w:r>
      <w:r w:rsidR="00A46A41" w:rsidRPr="00A46A41">
        <w:rPr>
          <w:lang w:bidi="ar-QA"/>
        </w:rPr>
        <w:t>1</w:t>
      </w:r>
      <w:r w:rsidRPr="00A46A41">
        <w:rPr>
          <w:lang w:bidi="ar-QA"/>
        </w:rPr>
        <w:t>).</w:t>
      </w:r>
      <w:r>
        <w:rPr>
          <w:lang w:bidi="ar-QA"/>
        </w:rPr>
        <w:t xml:space="preserve"> </w:t>
      </w:r>
      <w:r w:rsidR="0091129A"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>T</w:t>
      </w:r>
      <w:r w:rsidRPr="00423AF5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 xml:space="preserve">owards New Methods of Expression and Communication: </w:t>
      </w:r>
      <w:r w:rsidR="00A46A41"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 xml:space="preserve">the </w:t>
      </w:r>
      <w:r w:rsidRPr="00423AF5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>Multimedia, Tunisian Journal of Communication Sciences</w:t>
      </w:r>
      <w:r w:rsidR="00A46A41"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>,</w:t>
      </w:r>
      <w:r w:rsidRPr="00423AF5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 xml:space="preserve"> </w:t>
      </w:r>
      <w:r w:rsidR="00A46A41"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 xml:space="preserve">Issue </w:t>
      </w:r>
      <w:r w:rsidRPr="00423AF5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 xml:space="preserve">37-38, </w:t>
      </w:r>
      <w:r w:rsidR="00A46A41"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>Institute of Information and Communication Sciences (IPSI), Tunis.</w:t>
      </w:r>
    </w:p>
    <w:p w:rsidR="00A46A41" w:rsidRDefault="00A46A41" w:rsidP="00A46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</w:p>
    <w:p w:rsidR="00A46A41" w:rsidRPr="00890106" w:rsidRDefault="00A46A41" w:rsidP="0091129A">
      <w:pPr>
        <w:pStyle w:val="HTMLPreformatted"/>
        <w:numPr>
          <w:ilvl w:val="0"/>
          <w:numId w:val="3"/>
        </w:numPr>
        <w:shd w:val="clear" w:color="auto" w:fill="FFFFFF"/>
        <w:jc w:val="both"/>
        <w:rPr>
          <w:rFonts w:ascii="inherit" w:eastAsia="Times New Roman" w:hAnsi="inherit" w:cs="Courier New"/>
          <w:color w:val="212121"/>
          <w:sz w:val="22"/>
          <w:szCs w:val="22"/>
          <w:lang w:val="en"/>
        </w:rPr>
      </w:pPr>
      <w:r w:rsidRPr="00A46A41">
        <w:rPr>
          <w:lang w:bidi="ar-QA"/>
        </w:rPr>
        <w:t>Moez, Ben Messaoud. (200</w:t>
      </w:r>
      <w:r w:rsidR="00077AAC">
        <w:rPr>
          <w:lang w:bidi="ar-QA"/>
        </w:rPr>
        <w:t>0</w:t>
      </w:r>
      <w:r w:rsidRPr="00A46A41">
        <w:rPr>
          <w:lang w:bidi="ar-QA"/>
        </w:rPr>
        <w:t>).</w:t>
      </w:r>
      <w:r>
        <w:rPr>
          <w:lang w:bidi="ar-QA"/>
        </w:rPr>
        <w:t xml:space="preserve"> </w:t>
      </w:r>
      <w:r w:rsidR="0091129A"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>I</w:t>
      </w:r>
      <w:r w:rsidR="00423AF5" w:rsidRPr="00423AF5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>n order to include communication in the strategies of the Tunisian institution" (in French), Tunisian Journal of Communication Sciences</w:t>
      </w:r>
      <w:r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>,</w:t>
      </w:r>
      <w:r w:rsidR="00423AF5" w:rsidRPr="00423AF5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 xml:space="preserve"> </w:t>
      </w:r>
      <w:r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>Issue</w:t>
      </w:r>
      <w:r w:rsidR="00423AF5" w:rsidRPr="00423AF5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 xml:space="preserve"> 33-34, </w:t>
      </w:r>
      <w:r w:rsidRPr="00890106">
        <w:rPr>
          <w:rFonts w:ascii="inherit" w:eastAsia="Times New Roman" w:hAnsi="inherit" w:cs="Courier New"/>
          <w:color w:val="212121"/>
          <w:sz w:val="22"/>
          <w:szCs w:val="22"/>
          <w:lang w:val="en"/>
        </w:rPr>
        <w:t>Institute of Information and Communication Sciences (IPSI), Tunis.</w:t>
      </w:r>
    </w:p>
    <w:p w:rsidR="00A46A41" w:rsidRPr="00890106" w:rsidRDefault="00A46A41" w:rsidP="00A46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lang w:val="en"/>
        </w:rPr>
      </w:pPr>
    </w:p>
    <w:p w:rsidR="006A3A69" w:rsidRPr="00890106" w:rsidRDefault="006A3A69" w:rsidP="00A46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lang w:val="en"/>
        </w:rPr>
      </w:pPr>
    </w:p>
    <w:p w:rsidR="00976447" w:rsidRPr="006A3A69" w:rsidRDefault="00976447" w:rsidP="006A3A69">
      <w:pPr>
        <w:spacing w:after="0" w:line="0" w:lineRule="atLeast"/>
        <w:rPr>
          <w:rFonts w:ascii="inherit" w:hAnsi="inherit"/>
          <w:b/>
          <w:bCs/>
          <w:sz w:val="20"/>
          <w:szCs w:val="20"/>
          <w:lang w:bidi="ar-QA"/>
        </w:rPr>
      </w:pPr>
    </w:p>
    <w:p w:rsidR="00425B4B" w:rsidRPr="00B360C5" w:rsidRDefault="00425B4B" w:rsidP="00425B4B">
      <w:pPr>
        <w:spacing w:after="0" w:line="360" w:lineRule="auto"/>
        <w:rPr>
          <w:b/>
          <w:bCs/>
          <w:sz w:val="24"/>
          <w:szCs w:val="24"/>
          <w:lang w:bidi="ar-QA"/>
        </w:rPr>
      </w:pPr>
    </w:p>
    <w:p w:rsidR="00413944" w:rsidRPr="00413944" w:rsidRDefault="00413944" w:rsidP="00425B4B">
      <w:pPr>
        <w:spacing w:after="0" w:line="360" w:lineRule="auto"/>
        <w:rPr>
          <w:lang w:bidi="ar-QA"/>
        </w:rPr>
      </w:pPr>
    </w:p>
    <w:sectPr w:rsidR="00413944" w:rsidRPr="0041394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CD5" w:rsidRDefault="00931CD5" w:rsidP="00A46A41">
      <w:pPr>
        <w:spacing w:after="0" w:line="240" w:lineRule="auto"/>
      </w:pPr>
      <w:r>
        <w:separator/>
      </w:r>
    </w:p>
  </w:endnote>
  <w:endnote w:type="continuationSeparator" w:id="0">
    <w:p w:rsidR="00931CD5" w:rsidRDefault="00931CD5" w:rsidP="00A4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014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46A41" w:rsidRDefault="00A46A4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269" w:rsidRPr="00211269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46A41" w:rsidRDefault="00A46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CD5" w:rsidRDefault="00931CD5" w:rsidP="00A46A41">
      <w:pPr>
        <w:spacing w:after="0" w:line="240" w:lineRule="auto"/>
      </w:pPr>
      <w:r>
        <w:separator/>
      </w:r>
    </w:p>
  </w:footnote>
  <w:footnote w:type="continuationSeparator" w:id="0">
    <w:p w:rsidR="00931CD5" w:rsidRDefault="00931CD5" w:rsidP="00A4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37014"/>
    <w:multiLevelType w:val="hybridMultilevel"/>
    <w:tmpl w:val="088E8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901F6"/>
    <w:multiLevelType w:val="hybridMultilevel"/>
    <w:tmpl w:val="BFB2B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D59AB"/>
    <w:multiLevelType w:val="hybridMultilevel"/>
    <w:tmpl w:val="57083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44"/>
    <w:rsid w:val="00077AAC"/>
    <w:rsid w:val="001A392C"/>
    <w:rsid w:val="001A6EBA"/>
    <w:rsid w:val="001F7ED9"/>
    <w:rsid w:val="00211269"/>
    <w:rsid w:val="00413944"/>
    <w:rsid w:val="00423AF5"/>
    <w:rsid w:val="00425B4B"/>
    <w:rsid w:val="006A3A69"/>
    <w:rsid w:val="007456C3"/>
    <w:rsid w:val="00846492"/>
    <w:rsid w:val="00890106"/>
    <w:rsid w:val="008B1C9F"/>
    <w:rsid w:val="0091129A"/>
    <w:rsid w:val="00931CD5"/>
    <w:rsid w:val="009341CC"/>
    <w:rsid w:val="00976447"/>
    <w:rsid w:val="00A46A41"/>
    <w:rsid w:val="00B2358C"/>
    <w:rsid w:val="00B360C5"/>
    <w:rsid w:val="00B51C15"/>
    <w:rsid w:val="00B9005B"/>
    <w:rsid w:val="00D87B6F"/>
    <w:rsid w:val="00D9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F8C84-D0B0-4B20-93F1-9B6C59D5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4139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3944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1C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6A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A41"/>
  </w:style>
  <w:style w:type="paragraph" w:styleId="Footer">
    <w:name w:val="footer"/>
    <w:basedOn w:val="Normal"/>
    <w:link w:val="FooterChar"/>
    <w:uiPriority w:val="99"/>
    <w:unhideWhenUsed/>
    <w:rsid w:val="00A4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pjol.info/index.php/IJSS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studies.aljazeera.net/en/profile/16120609130596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pjol.info/index.php/IJSSM/issue/view/1407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QPT3VHF6MKWP-83287781-46472</_dlc_DocId>
    <_dlc_DocIdUrl xmlns="4595ca7b-3a15-4971-af5f-cadc29c03e04">
      <Url>https://qataruniversity-prd.qu.edu.qa/_layouts/15/DocIdRedir.aspx?ID=QPT3VHF6MKWP-83287781-46472</Url>
      <Description>QPT3VHF6MKWP-83287781-46472</Description>
    </_dlc_DocIdUrl>
  </documentManagement>
</p:properties>
</file>

<file path=customXml/itemProps1.xml><?xml version="1.0" encoding="utf-8"?>
<ds:datastoreItem xmlns:ds="http://schemas.openxmlformats.org/officeDocument/2006/customXml" ds:itemID="{FED6E6D6-6542-4201-B0F4-54B450A5C87F}"/>
</file>

<file path=customXml/itemProps2.xml><?xml version="1.0" encoding="utf-8"?>
<ds:datastoreItem xmlns:ds="http://schemas.openxmlformats.org/officeDocument/2006/customXml" ds:itemID="{5B44F322-59C7-4007-9C23-FCDA28384098}"/>
</file>

<file path=customXml/itemProps3.xml><?xml version="1.0" encoding="utf-8"?>
<ds:datastoreItem xmlns:ds="http://schemas.openxmlformats.org/officeDocument/2006/customXml" ds:itemID="{29986A98-1117-406B-9BF6-C7C5DC7BCFCE}"/>
</file>

<file path=customXml/itemProps4.xml><?xml version="1.0" encoding="utf-8"?>
<ds:datastoreItem xmlns:ds="http://schemas.openxmlformats.org/officeDocument/2006/customXml" ds:itemID="{151B194C-57AA-4E33-9A84-BF1D0C894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Moez Ben Messaoud</dc:creator>
  <cp:keywords/>
  <dc:description/>
  <cp:lastModifiedBy>Saddek Rabah</cp:lastModifiedBy>
  <cp:revision>2</cp:revision>
  <dcterms:created xsi:type="dcterms:W3CDTF">2018-11-19T10:58:00Z</dcterms:created>
  <dcterms:modified xsi:type="dcterms:W3CDTF">2018-11-19T10:58:00Z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8458bd74-0b98-4902-bca4-3a157104e36f</vt:lpwstr>
  </property>
</Properties>
</file>