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6"/>
                <w:szCs w:val="56"/>
                <w:rtl w:val="0"/>
              </w:rPr>
              <w:t xml:space="preserve">International Research Collaboration Co-Fund </w:t>
            </w:r>
            <w:r w:rsidDel="00000000" w:rsidR="00000000" w:rsidRPr="00000000">
              <w:rPr>
                <w:rFonts w:ascii="Cambria" w:cs="Cambria" w:eastAsia="Cambria" w:hAnsi="Cambria"/>
                <w:sz w:val="52"/>
                <w:szCs w:val="52"/>
                <w:rtl w:val="0"/>
              </w:rPr>
              <w:t xml:space="preserve">(IRCC) Cycle 08</w:t>
            </w:r>
          </w:p>
          <w:p w:rsidR="00000000" w:rsidDel="00000000" w:rsidP="00000000" w:rsidRDefault="00000000" w:rsidRPr="00000000" w14:paraId="00000004">
            <w:pPr>
              <w:spacing w:after="0" w:line="240" w:lineRule="auto"/>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(2025-2026)</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A">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F">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8">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A">
            <w:pPr>
              <w:rPr>
                <w:b w:val="1"/>
              </w:rPr>
            </w:pPr>
            <w:r w:rsidDel="00000000" w:rsidR="00000000" w:rsidRPr="00000000">
              <w:rPr>
                <w:b w:val="1"/>
                <w:rtl w:val="0"/>
              </w:rPr>
              <w:t xml:space="preserve">Name</w:t>
            </w:r>
          </w:p>
        </w:tc>
        <w:tc>
          <w:tcPr/>
          <w:p w:rsidR="00000000" w:rsidDel="00000000" w:rsidP="00000000" w:rsidRDefault="00000000" w:rsidRPr="00000000" w14:paraId="0000001B">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C">
            <w:pPr>
              <w:rPr>
                <w:b w:val="1"/>
              </w:rPr>
            </w:pPr>
            <w:r w:rsidDel="00000000" w:rsidR="00000000" w:rsidRPr="00000000">
              <w:rPr>
                <w:b w:val="1"/>
                <w:rtl w:val="0"/>
              </w:rPr>
              <w:t xml:space="preserve">Position Title</w:t>
            </w:r>
          </w:p>
        </w:tc>
        <w:tc>
          <w:tcPr/>
          <w:p w:rsidR="00000000" w:rsidDel="00000000" w:rsidP="00000000" w:rsidRDefault="00000000" w:rsidRPr="00000000" w14:paraId="0000001D">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1F">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E-mail Address</w:t>
            </w:r>
          </w:p>
        </w:tc>
        <w:tc>
          <w:tcPr/>
          <w:p w:rsidR="00000000" w:rsidDel="00000000" w:rsidP="00000000" w:rsidRDefault="00000000" w:rsidRPr="00000000" w14:paraId="00000021">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Phone/mobile</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5">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9">
            <w:pPr>
              <w:rPr>
                <w:color w:val="7f7f7f"/>
                <w:sz w:val="20"/>
                <w:szCs w:val="20"/>
              </w:rPr>
            </w:pPr>
            <w:r w:rsidDel="00000000" w:rsidR="00000000" w:rsidRPr="00000000">
              <w:rPr>
                <w:rtl w:val="0"/>
              </w:rPr>
            </w:r>
          </w:p>
        </w:tc>
        <w:tc>
          <w:tcPr/>
          <w:p w:rsidR="00000000" w:rsidDel="00000000" w:rsidP="00000000" w:rsidRDefault="00000000" w:rsidRPr="00000000" w14:paraId="0000002A">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B">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C">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2E">
            <w:pPr>
              <w:rPr>
                <w:color w:val="7f7f7f"/>
                <w:sz w:val="20"/>
                <w:szCs w:val="20"/>
              </w:rPr>
            </w:pPr>
            <w:r w:rsidDel="00000000" w:rsidR="00000000" w:rsidRPr="00000000">
              <w:rPr>
                <w:rtl w:val="0"/>
              </w:rPr>
            </w:r>
          </w:p>
        </w:tc>
        <w:tc>
          <w:tcPr/>
          <w:p w:rsidR="00000000" w:rsidDel="00000000" w:rsidP="00000000" w:rsidRDefault="00000000" w:rsidRPr="00000000" w14:paraId="0000002F">
            <w:pPr>
              <w:rPr>
                <w:color w:val="7f7f7f"/>
                <w:sz w:val="20"/>
                <w:szCs w:val="20"/>
              </w:rPr>
            </w:pPr>
            <w:r w:rsidDel="00000000" w:rsidR="00000000" w:rsidRPr="00000000">
              <w:rPr>
                <w:rtl w:val="0"/>
              </w:rPr>
            </w:r>
          </w:p>
        </w:tc>
        <w:tc>
          <w:tcPr/>
          <w:p w:rsidR="00000000" w:rsidDel="00000000" w:rsidP="00000000" w:rsidRDefault="00000000" w:rsidRPr="00000000" w14:paraId="00000030">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1">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c>
          <w:tcPr/>
          <w:p w:rsidR="00000000" w:rsidDel="00000000" w:rsidP="00000000" w:rsidRDefault="00000000" w:rsidRPr="00000000" w14:paraId="00000034">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5">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c>
          <w:tcPr/>
          <w:p w:rsidR="00000000" w:rsidDel="00000000" w:rsidP="00000000" w:rsidRDefault="00000000" w:rsidRPr="00000000" w14:paraId="00000038">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9">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c>
          <w:tcPr/>
          <w:p w:rsidR="00000000" w:rsidDel="00000000" w:rsidP="00000000" w:rsidRDefault="00000000" w:rsidRPr="00000000" w14:paraId="0000003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D">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c>
          <w:tcPr/>
          <w:p w:rsidR="00000000" w:rsidDel="00000000" w:rsidP="00000000" w:rsidRDefault="00000000" w:rsidRPr="00000000" w14:paraId="00000040">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1">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c>
          <w:tcPr/>
          <w:p w:rsidR="00000000" w:rsidDel="00000000" w:rsidP="00000000" w:rsidRDefault="00000000" w:rsidRPr="00000000" w14:paraId="0000004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7">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8">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A">
            <w:pPr>
              <w:rPr>
                <w:color w:val="7f7f7f"/>
                <w:sz w:val="20"/>
                <w:szCs w:val="20"/>
              </w:rPr>
            </w:pPr>
            <w:r w:rsidDel="00000000" w:rsidR="00000000" w:rsidRPr="00000000">
              <w:rPr>
                <w:rtl w:val="0"/>
              </w:rPr>
            </w:r>
          </w:p>
        </w:tc>
        <w:tc>
          <w:tcPr/>
          <w:p w:rsidR="00000000" w:rsidDel="00000000" w:rsidP="00000000" w:rsidRDefault="00000000" w:rsidRPr="00000000" w14:paraId="0000004B">
            <w:pPr>
              <w:rPr>
                <w:color w:val="7f7f7f"/>
                <w:sz w:val="20"/>
                <w:szCs w:val="20"/>
              </w:rPr>
            </w:pPr>
            <w:r w:rsidDel="00000000" w:rsidR="00000000" w:rsidRPr="00000000">
              <w:rPr>
                <w:rtl w:val="0"/>
              </w:rPr>
            </w:r>
          </w:p>
        </w:tc>
        <w:tc>
          <w:tcPr/>
          <w:p w:rsidR="00000000" w:rsidDel="00000000" w:rsidP="00000000" w:rsidRDefault="00000000" w:rsidRPr="00000000" w14:paraId="0000004C">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D">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c>
          <w:tcPr/>
          <w:p w:rsidR="00000000" w:rsidDel="00000000" w:rsidP="00000000" w:rsidRDefault="00000000" w:rsidRPr="00000000" w14:paraId="00000050">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1">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c>
          <w:tcPr/>
          <w:p w:rsidR="00000000" w:rsidDel="00000000" w:rsidP="00000000" w:rsidRDefault="00000000" w:rsidRPr="00000000" w14:paraId="0000005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5">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c>
          <w:tcPr/>
          <w:p w:rsidR="00000000" w:rsidDel="00000000" w:rsidP="00000000" w:rsidRDefault="00000000" w:rsidRPr="00000000" w14:paraId="00000058">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9">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c>
          <w:tcPr/>
          <w:p w:rsidR="00000000" w:rsidDel="00000000" w:rsidP="00000000" w:rsidRDefault="00000000" w:rsidRPr="00000000" w14:paraId="0000005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D">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c>
          <w:tcPr/>
          <w:p w:rsidR="00000000" w:rsidDel="00000000" w:rsidP="00000000" w:rsidRDefault="00000000" w:rsidRPr="00000000" w14:paraId="00000060">
            <w:pPr>
              <w:rPr>
                <w:color w:val="7f7f7f"/>
                <w:sz w:val="20"/>
                <w:szCs w:val="20"/>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7">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8">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7D">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7E">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7F">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8">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9">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A">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tabs>
                <w:tab w:val="left" w:leader="none" w:pos="5580"/>
              </w:tabs>
              <w:rPr/>
            </w:pPr>
            <w:r w:rsidDel="00000000" w:rsidR="00000000" w:rsidRPr="00000000">
              <w:rPr>
                <w:rtl w:val="0"/>
              </w:rPr>
              <w:tab/>
            </w:r>
          </w:p>
          <w:p w:rsidR="00000000" w:rsidDel="00000000" w:rsidP="00000000" w:rsidRDefault="00000000" w:rsidRPr="00000000" w14:paraId="0000009E">
            <w:pPr>
              <w:tabs>
                <w:tab w:val="left" w:leader="none" w:pos="5580"/>
              </w:tabs>
              <w:rPr/>
            </w:pPr>
            <w:r w:rsidDel="00000000" w:rsidR="00000000" w:rsidRPr="00000000">
              <w:rPr>
                <w:rtl w:val="0"/>
              </w:rPr>
            </w:r>
          </w:p>
          <w:p w:rsidR="00000000" w:rsidDel="00000000" w:rsidP="00000000" w:rsidRDefault="00000000" w:rsidRPr="00000000" w14:paraId="0000009F">
            <w:pPr>
              <w:tabs>
                <w:tab w:val="left" w:leader="none" w:pos="5580"/>
              </w:tabs>
              <w:rPr/>
            </w:pPr>
            <w:r w:rsidDel="00000000" w:rsidR="00000000" w:rsidRPr="00000000">
              <w:rPr>
                <w:rtl w:val="0"/>
              </w:rPr>
            </w:r>
          </w:p>
          <w:p w:rsidR="00000000" w:rsidDel="00000000" w:rsidP="00000000" w:rsidRDefault="00000000" w:rsidRPr="00000000" w14:paraId="000000A0">
            <w:pPr>
              <w:tabs>
                <w:tab w:val="left" w:leader="none" w:pos="5580"/>
              </w:tabs>
              <w:rPr/>
            </w:pPr>
            <w:r w:rsidDel="00000000" w:rsidR="00000000" w:rsidRPr="00000000">
              <w:rPr>
                <w:rtl w:val="0"/>
              </w:rPr>
            </w:r>
          </w:p>
          <w:p w:rsidR="00000000" w:rsidDel="00000000" w:rsidP="00000000" w:rsidRDefault="00000000" w:rsidRPr="00000000" w14:paraId="000000A1">
            <w:pPr>
              <w:tabs>
                <w:tab w:val="left" w:leader="none" w:pos="5580"/>
              </w:tabs>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Rebuttal </w:t>
            </w:r>
          </w:p>
          <w:p w:rsidR="00000000" w:rsidDel="00000000" w:rsidP="00000000" w:rsidRDefault="00000000" w:rsidRPr="00000000" w14:paraId="000000AB">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AC">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rtl w:val="0"/>
              </w:rPr>
            </w:r>
          </w:p>
          <w:p w:rsidR="00000000" w:rsidDel="00000000" w:rsidP="00000000" w:rsidRDefault="00000000" w:rsidRPr="00000000" w14:paraId="000000BC">
            <w:pPr>
              <w:jc w:val="center"/>
              <w:rPr>
                <w:b w:val="1"/>
              </w:rPr>
            </w:pP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rtl w:val="0"/>
              </w:rPr>
            </w:r>
          </w:p>
          <w:p w:rsidR="00000000" w:rsidDel="00000000" w:rsidP="00000000" w:rsidRDefault="00000000" w:rsidRPr="00000000" w14:paraId="000000C0">
            <w:pPr>
              <w:jc w:val="center"/>
              <w:rPr>
                <w:b w:val="1"/>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C5">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C6">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C7">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C8">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D2">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DC">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E1">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E2">
            <w:pPr>
              <w:numPr>
                <w:ilvl w:val="0"/>
                <w:numId w:val="3"/>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E3">
            <w:pPr>
              <w:numPr>
                <w:ilvl w:val="0"/>
                <w:numId w:val="3"/>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E4">
            <w:pPr>
              <w:numPr>
                <w:ilvl w:val="0"/>
                <w:numId w:val="3"/>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E5">
            <w:pPr>
              <w:numPr>
                <w:ilvl w:val="0"/>
                <w:numId w:val="3"/>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0EE">
            <w:pPr>
              <w:rPr>
                <w:b w:val="1"/>
                <w:color w:val="7f7f7f"/>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0F1">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0F9">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0FA">
            <w:pPr>
              <w:rPr>
                <w:b w:val="1"/>
                <w:color w:val="7f7f7f"/>
              </w:rPr>
            </w:pPr>
            <w:r w:rsidDel="00000000" w:rsidR="00000000" w:rsidRPr="00000000">
              <w:rPr>
                <w:rtl w:val="0"/>
              </w:rPr>
            </w:r>
          </w:p>
          <w:p w:rsidR="00000000" w:rsidDel="00000000" w:rsidP="00000000" w:rsidRDefault="00000000" w:rsidRPr="00000000" w14:paraId="000000FB">
            <w:pPr>
              <w:rPr>
                <w:b w:val="1"/>
                <w:color w:val="7f7f7f"/>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0FD">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0FE">
            <w:pPr>
              <w:spacing w:line="276" w:lineRule="auto"/>
              <w:rPr>
                <w:b w:val="1"/>
                <w:color w:val="7f7f7f"/>
              </w:rPr>
            </w:pPr>
            <w:r w:rsidDel="00000000" w:rsidR="00000000" w:rsidRPr="00000000">
              <w:rPr>
                <w:rtl w:val="0"/>
              </w:rPr>
            </w:r>
          </w:p>
          <w:p w:rsidR="00000000" w:rsidDel="00000000" w:rsidP="00000000" w:rsidRDefault="00000000" w:rsidRPr="00000000" w14:paraId="000000FF">
            <w:pPr>
              <w:spacing w:line="276" w:lineRule="auto"/>
              <w:rPr>
                <w:b w:val="1"/>
                <w:color w:val="7f7f7f"/>
              </w:rPr>
            </w:pPr>
            <w:r w:rsidDel="00000000" w:rsidR="00000000" w:rsidRPr="00000000">
              <w:rPr>
                <w:rtl w:val="0"/>
              </w:rPr>
            </w:r>
          </w:p>
          <w:p w:rsidR="00000000" w:rsidDel="00000000" w:rsidP="00000000" w:rsidRDefault="00000000" w:rsidRPr="00000000" w14:paraId="00000100">
            <w:pPr>
              <w:spacing w:line="276" w:lineRule="auto"/>
              <w:rPr>
                <w:b w:val="1"/>
                <w:color w:val="7f7f7f"/>
              </w:rPr>
            </w:pPr>
            <w:r w:rsidDel="00000000" w:rsidR="00000000" w:rsidRPr="00000000">
              <w:rPr>
                <w:rtl w:val="0"/>
              </w:rPr>
            </w:r>
          </w:p>
          <w:p w:rsidR="00000000" w:rsidDel="00000000" w:rsidP="00000000" w:rsidRDefault="00000000" w:rsidRPr="00000000" w14:paraId="00000101">
            <w:pPr>
              <w:spacing w:line="276" w:lineRule="auto"/>
              <w:rPr>
                <w:b w:val="1"/>
                <w:color w:val="7f7f7f"/>
              </w:rPr>
            </w:pPr>
            <w:r w:rsidDel="00000000" w:rsidR="00000000" w:rsidRPr="00000000">
              <w:rPr>
                <w:rtl w:val="0"/>
              </w:rPr>
            </w:r>
          </w:p>
          <w:p w:rsidR="00000000" w:rsidDel="00000000" w:rsidP="00000000" w:rsidRDefault="00000000" w:rsidRPr="00000000" w14:paraId="00000102">
            <w:pPr>
              <w:spacing w:line="276" w:lineRule="auto"/>
              <w:rPr>
                <w:b w:val="1"/>
                <w:color w:val="7f7f7f"/>
              </w:rPr>
            </w:pPr>
            <w:r w:rsidDel="00000000" w:rsidR="00000000" w:rsidRPr="00000000">
              <w:rPr>
                <w:rtl w:val="0"/>
              </w:rPr>
            </w:r>
          </w:p>
          <w:p w:rsidR="00000000" w:rsidDel="00000000" w:rsidP="00000000" w:rsidRDefault="00000000" w:rsidRPr="00000000" w14:paraId="00000103">
            <w:pPr>
              <w:spacing w:line="276" w:lineRule="auto"/>
              <w:rPr>
                <w:b w:val="1"/>
                <w:color w:val="7f7f7f"/>
              </w:rPr>
            </w:pPr>
            <w:r w:rsidDel="00000000" w:rsidR="00000000" w:rsidRPr="00000000">
              <w:rPr>
                <w:rtl w:val="0"/>
              </w:rPr>
            </w:r>
          </w:p>
          <w:p w:rsidR="00000000" w:rsidDel="00000000" w:rsidP="00000000" w:rsidRDefault="00000000" w:rsidRPr="00000000" w14:paraId="00000104">
            <w:pPr>
              <w:spacing w:line="276" w:lineRule="auto"/>
              <w:rPr>
                <w:b w:val="1"/>
                <w:color w:val="7f7f7f"/>
              </w:rPr>
            </w:pPr>
            <w:r w:rsidDel="00000000" w:rsidR="00000000" w:rsidRPr="00000000">
              <w:rPr>
                <w:rtl w:val="0"/>
              </w:rPr>
            </w:r>
          </w:p>
          <w:p w:rsidR="00000000" w:rsidDel="00000000" w:rsidP="00000000" w:rsidRDefault="00000000" w:rsidRPr="00000000" w14:paraId="00000105">
            <w:pPr>
              <w:spacing w:line="276" w:lineRule="auto"/>
              <w:rPr>
                <w:b w:val="1"/>
                <w:color w:val="7f7f7f"/>
              </w:rPr>
            </w:pPr>
            <w:r w:rsidDel="00000000" w:rsidR="00000000" w:rsidRPr="00000000">
              <w:rPr>
                <w:rtl w:val="0"/>
              </w:rPr>
            </w:r>
          </w:p>
          <w:p w:rsidR="00000000" w:rsidDel="00000000" w:rsidP="00000000" w:rsidRDefault="00000000" w:rsidRPr="00000000" w14:paraId="00000106">
            <w:pPr>
              <w:spacing w:line="276" w:lineRule="auto"/>
              <w:rPr>
                <w:b w:val="1"/>
                <w:color w:val="7f7f7f"/>
              </w:rPr>
            </w:pPr>
            <w:r w:rsidDel="00000000" w:rsidR="00000000" w:rsidRPr="00000000">
              <w:rPr>
                <w:rtl w:val="0"/>
              </w:rPr>
            </w:r>
          </w:p>
          <w:p w:rsidR="00000000" w:rsidDel="00000000" w:rsidP="00000000" w:rsidRDefault="00000000" w:rsidRPr="00000000" w14:paraId="00000107">
            <w:pPr>
              <w:spacing w:line="276" w:lineRule="auto"/>
              <w:rPr>
                <w:b w:val="1"/>
                <w:color w:val="7f7f7f"/>
              </w:rPr>
            </w:pPr>
            <w:r w:rsidDel="00000000" w:rsidR="00000000" w:rsidRPr="00000000">
              <w:rPr>
                <w:rtl w:val="0"/>
              </w:rPr>
            </w:r>
          </w:p>
          <w:p w:rsidR="00000000" w:rsidDel="00000000" w:rsidP="00000000" w:rsidRDefault="00000000" w:rsidRPr="00000000" w14:paraId="00000108">
            <w:pPr>
              <w:spacing w:line="276" w:lineRule="auto"/>
              <w:rPr>
                <w:b w:val="1"/>
                <w:color w:val="7f7f7f"/>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A">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B">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C">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16">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6">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27">
            <w:pPr>
              <w:spacing w:line="276" w:lineRule="auto"/>
              <w:rPr>
                <w:b w:val="1"/>
                <w:color w:val="7f7f7f"/>
              </w:rPr>
            </w:pPr>
            <w:r w:rsidDel="00000000" w:rsidR="00000000" w:rsidRPr="00000000">
              <w:rPr>
                <w:rtl w:val="0"/>
              </w:rPr>
            </w:r>
          </w:p>
          <w:p w:rsidR="00000000" w:rsidDel="00000000" w:rsidP="00000000" w:rsidRDefault="00000000" w:rsidRPr="00000000" w14:paraId="00000128">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29">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2A">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2B">
            <w:pPr>
              <w:spacing w:after="200" w:line="276" w:lineRule="auto"/>
              <w:rPr>
                <w:b w:val="1"/>
                <w:color w:val="7f7f7f"/>
              </w:rPr>
            </w:pPr>
            <w:r w:rsidDel="00000000" w:rsidR="00000000" w:rsidRPr="00000000">
              <w:rPr>
                <w:rtl w:val="0"/>
              </w:rPr>
            </w:r>
          </w:p>
          <w:p w:rsidR="00000000" w:rsidDel="00000000" w:rsidP="00000000" w:rsidRDefault="00000000" w:rsidRPr="00000000" w14:paraId="0000012C">
            <w:pPr>
              <w:spacing w:after="200" w:line="276" w:lineRule="auto"/>
              <w:rPr>
                <w:b w:val="1"/>
                <w:color w:val="7f7f7f"/>
              </w:rPr>
            </w:pPr>
            <w:r w:rsidDel="00000000" w:rsidR="00000000" w:rsidRPr="00000000">
              <w:rPr>
                <w:rtl w:val="0"/>
              </w:rPr>
            </w:r>
          </w:p>
          <w:p w:rsidR="00000000" w:rsidDel="00000000" w:rsidP="00000000" w:rsidRDefault="00000000" w:rsidRPr="00000000" w14:paraId="0000012D">
            <w:pPr>
              <w:spacing w:after="200" w:line="276" w:lineRule="auto"/>
              <w:rPr>
                <w:b w:val="1"/>
                <w:color w:val="7f7f7f"/>
              </w:rPr>
            </w:pPr>
            <w:r w:rsidDel="00000000" w:rsidR="00000000" w:rsidRPr="00000000">
              <w:rPr>
                <w:rtl w:val="0"/>
              </w:rPr>
            </w:r>
          </w:p>
          <w:p w:rsidR="00000000" w:rsidDel="00000000" w:rsidP="00000000" w:rsidRDefault="00000000" w:rsidRPr="00000000" w14:paraId="0000012E">
            <w:pPr>
              <w:spacing w:after="200" w:line="276" w:lineRule="auto"/>
              <w:rPr>
                <w:b w:val="1"/>
                <w:color w:val="7f7f7f"/>
              </w:rPr>
            </w:pPr>
            <w:r w:rsidDel="00000000" w:rsidR="00000000" w:rsidRPr="00000000">
              <w:rPr>
                <w:rtl w:val="0"/>
              </w:rPr>
            </w:r>
          </w:p>
          <w:p w:rsidR="00000000" w:rsidDel="00000000" w:rsidP="00000000" w:rsidRDefault="00000000" w:rsidRPr="00000000" w14:paraId="0000012F">
            <w:pPr>
              <w:spacing w:after="200" w:line="276" w:lineRule="auto"/>
              <w:rPr>
                <w:b w:val="1"/>
                <w:color w:val="7f7f7f"/>
              </w:rPr>
            </w:pPr>
            <w:r w:rsidDel="00000000" w:rsidR="00000000" w:rsidRPr="00000000">
              <w:rPr>
                <w:rtl w:val="0"/>
              </w:rPr>
            </w:r>
          </w:p>
          <w:p w:rsidR="00000000" w:rsidDel="00000000" w:rsidP="00000000" w:rsidRDefault="00000000" w:rsidRPr="00000000" w14:paraId="00000130">
            <w:pPr>
              <w:spacing w:after="200" w:line="276" w:lineRule="auto"/>
              <w:rPr>
                <w:b w:val="1"/>
                <w:color w:val="7f7f7f"/>
              </w:rPr>
            </w:pPr>
            <w:r w:rsidDel="00000000" w:rsidR="00000000" w:rsidRPr="00000000">
              <w:rPr>
                <w:rtl w:val="0"/>
              </w:rPr>
            </w:r>
          </w:p>
          <w:p w:rsidR="00000000" w:rsidDel="00000000" w:rsidP="00000000" w:rsidRDefault="00000000" w:rsidRPr="00000000" w14:paraId="00000131">
            <w:pPr>
              <w:spacing w:after="200" w:line="276" w:lineRule="auto"/>
              <w:rPr>
                <w:b w:val="1"/>
                <w:color w:val="7f7f7f"/>
              </w:rPr>
            </w:pPr>
            <w:r w:rsidDel="00000000" w:rsidR="00000000" w:rsidRPr="00000000">
              <w:rPr>
                <w:rtl w:val="0"/>
              </w:rPr>
            </w:r>
          </w:p>
          <w:p w:rsidR="00000000" w:rsidDel="00000000" w:rsidP="00000000" w:rsidRDefault="00000000" w:rsidRPr="00000000" w14:paraId="00000132">
            <w:pPr>
              <w:spacing w:after="200" w:line="276" w:lineRule="auto"/>
              <w:rPr>
                <w:b w:val="1"/>
                <w:color w:val="7f7f7f"/>
              </w:rPr>
            </w:pPr>
            <w:r w:rsidDel="00000000" w:rsidR="00000000" w:rsidRPr="00000000">
              <w:rPr>
                <w:rtl w:val="0"/>
              </w:rPr>
            </w:r>
          </w:p>
          <w:p w:rsidR="00000000" w:rsidDel="00000000" w:rsidP="00000000" w:rsidRDefault="00000000" w:rsidRPr="00000000" w14:paraId="00000133">
            <w:pPr>
              <w:spacing w:line="276" w:lineRule="auto"/>
              <w:rPr>
                <w:b w:val="1"/>
                <w:color w:val="7f7f7f"/>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36">
            <w:pPr>
              <w:jc w:val="center"/>
              <w:rPr>
                <w:b w:val="1"/>
              </w:rPr>
            </w:pPr>
            <w:r w:rsidDel="00000000" w:rsidR="00000000" w:rsidRPr="00000000">
              <w:rPr>
                <w:b w:val="1"/>
                <w:rtl w:val="0"/>
              </w:rPr>
              <w:t xml:space="preserve">Required Resources</w:t>
            </w:r>
          </w:p>
          <w:p w:rsidR="00000000" w:rsidDel="00000000" w:rsidP="00000000" w:rsidRDefault="00000000" w:rsidRPr="00000000" w14:paraId="00000137">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3B">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3C">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3D">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3E">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3F">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40">
            <w:pPr>
              <w:jc w:val="center"/>
              <w:rPr>
                <w:b w:val="1"/>
              </w:rPr>
            </w:pPr>
            <w:r w:rsidDel="00000000" w:rsidR="00000000" w:rsidRPr="00000000">
              <w:rPr>
                <w:rtl w:val="0"/>
              </w:rPr>
            </w:r>
          </w:p>
        </w:tc>
        <w:tc>
          <w:tcPr/>
          <w:p w:rsidR="00000000" w:rsidDel="00000000" w:rsidP="00000000" w:rsidRDefault="00000000" w:rsidRPr="00000000" w14:paraId="00000141">
            <w:pPr>
              <w:jc w:val="center"/>
              <w:rPr>
                <w:b w:val="1"/>
              </w:rPr>
            </w:pPr>
            <w:r w:rsidDel="00000000" w:rsidR="00000000" w:rsidRPr="00000000">
              <w:rPr>
                <w:rtl w:val="0"/>
              </w:rPr>
            </w:r>
          </w:p>
        </w:tc>
        <w:tc>
          <w:tcPr/>
          <w:p w:rsidR="00000000" w:rsidDel="00000000" w:rsidP="00000000" w:rsidRDefault="00000000" w:rsidRPr="00000000" w14:paraId="00000142">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44">
            <w:pPr>
              <w:jc w:val="center"/>
              <w:rPr>
                <w:b w:val="1"/>
              </w:rPr>
            </w:pPr>
            <w:r w:rsidDel="00000000" w:rsidR="00000000" w:rsidRPr="00000000">
              <w:rPr>
                <w:rtl w:val="0"/>
              </w:rPr>
            </w:r>
          </w:p>
        </w:tc>
        <w:tc>
          <w:tcPr/>
          <w:p w:rsidR="00000000" w:rsidDel="00000000" w:rsidP="00000000" w:rsidRDefault="00000000" w:rsidRPr="00000000" w14:paraId="00000145">
            <w:pPr>
              <w:jc w:val="center"/>
              <w:rPr>
                <w:b w:val="1"/>
              </w:rPr>
            </w:pPr>
            <w:r w:rsidDel="00000000" w:rsidR="00000000" w:rsidRPr="00000000">
              <w:rPr>
                <w:rtl w:val="0"/>
              </w:rPr>
            </w:r>
          </w:p>
        </w:tc>
        <w:tc>
          <w:tcPr/>
          <w:p w:rsidR="00000000" w:rsidDel="00000000" w:rsidP="00000000" w:rsidRDefault="00000000" w:rsidRPr="00000000" w14:paraId="00000146">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48">
            <w:pPr>
              <w:jc w:val="center"/>
              <w:rPr>
                <w:b w:val="1"/>
              </w:rPr>
            </w:pPr>
            <w:r w:rsidDel="00000000" w:rsidR="00000000" w:rsidRPr="00000000">
              <w:rPr>
                <w:rtl w:val="0"/>
              </w:rPr>
            </w:r>
          </w:p>
        </w:tc>
        <w:tc>
          <w:tcPr/>
          <w:p w:rsidR="00000000" w:rsidDel="00000000" w:rsidP="00000000" w:rsidRDefault="00000000" w:rsidRPr="00000000" w14:paraId="00000149">
            <w:pPr>
              <w:jc w:val="center"/>
              <w:rPr>
                <w:b w:val="1"/>
              </w:rPr>
            </w:pPr>
            <w:r w:rsidDel="00000000" w:rsidR="00000000" w:rsidRPr="00000000">
              <w:rPr>
                <w:rtl w:val="0"/>
              </w:rPr>
            </w:r>
          </w:p>
        </w:tc>
        <w:tc>
          <w:tcPr/>
          <w:p w:rsidR="00000000" w:rsidDel="00000000" w:rsidP="00000000" w:rsidRDefault="00000000" w:rsidRPr="00000000" w14:paraId="0000014A">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4C">
            <w:pPr>
              <w:jc w:val="center"/>
              <w:rPr>
                <w:b w:val="1"/>
              </w:rPr>
            </w:pPr>
            <w:r w:rsidDel="00000000" w:rsidR="00000000" w:rsidRPr="00000000">
              <w:rPr>
                <w:rtl w:val="0"/>
              </w:rPr>
            </w:r>
          </w:p>
        </w:tc>
        <w:tc>
          <w:tcPr/>
          <w:p w:rsidR="00000000" w:rsidDel="00000000" w:rsidP="00000000" w:rsidRDefault="00000000" w:rsidRPr="00000000" w14:paraId="0000014D">
            <w:pPr>
              <w:jc w:val="center"/>
              <w:rPr>
                <w:b w:val="1"/>
              </w:rPr>
            </w:pPr>
            <w:r w:rsidDel="00000000" w:rsidR="00000000" w:rsidRPr="00000000">
              <w:rPr>
                <w:rtl w:val="0"/>
              </w:rPr>
            </w:r>
          </w:p>
        </w:tc>
        <w:tc>
          <w:tcPr/>
          <w:p w:rsidR="00000000" w:rsidDel="00000000" w:rsidP="00000000" w:rsidRDefault="00000000" w:rsidRPr="00000000" w14:paraId="0000014E">
            <w:pPr>
              <w:jc w:val="center"/>
              <w:rPr>
                <w:b w:val="1"/>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53">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56">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57">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58">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5A">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B">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5D">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E">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6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61">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65">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jc w:val="center"/>
              <w:rPr>
                <w:b w:val="1"/>
                <w:sz w:val="24"/>
                <w:szCs w:val="24"/>
              </w:rPr>
            </w:pPr>
            <w:r w:rsidDel="00000000" w:rsidR="00000000" w:rsidRPr="00000000">
              <w:rPr>
                <w:rtl w:val="0"/>
              </w:rPr>
            </w:r>
          </w:p>
        </w:tc>
      </w:tr>
    </w:tbl>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rtl w:val="0"/>
        </w:rPr>
      </w:r>
    </w:p>
    <w:tbl>
      <w:tblPr>
        <w:tblStyle w:val="Table10"/>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80"/>
        <w:gridCol w:w="1530"/>
        <w:gridCol w:w="1335"/>
        <w:gridCol w:w="1815"/>
        <w:gridCol w:w="1095"/>
        <w:tblGridChange w:id="0">
          <w:tblGrid>
            <w:gridCol w:w="2250"/>
            <w:gridCol w:w="1680"/>
            <w:gridCol w:w="1530"/>
            <w:gridCol w:w="1335"/>
            <w:gridCol w:w="1815"/>
            <w:gridCol w:w="1095"/>
          </w:tblGrid>
        </w:tblGridChange>
      </w:tblGrid>
      <w:tr>
        <w:trPr>
          <w:cantSplit w:val="0"/>
          <w:trHeight w:val="265" w:hRule="atLeast"/>
          <w:tblHeader w:val="0"/>
        </w:trPr>
        <w:tc>
          <w:tcPr>
            <w:gridSpan w:val="6"/>
            <w:shd w:fill="d9d9d9" w:val="clear"/>
          </w:tcPr>
          <w:p w:rsidR="00000000" w:rsidDel="00000000" w:rsidP="00000000" w:rsidRDefault="00000000" w:rsidRPr="00000000" w14:paraId="00000175">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76">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7C">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7D">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7E">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7F">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80">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81">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rtl w:val="0"/>
              </w:rPr>
            </w:r>
          </w:p>
        </w:tc>
        <w:tc>
          <w:tcPr/>
          <w:p w:rsidR="00000000" w:rsidDel="00000000" w:rsidP="00000000" w:rsidRDefault="00000000" w:rsidRPr="00000000" w14:paraId="00000185">
            <w:pPr>
              <w:rPr>
                <w:b w:val="1"/>
                <w:sz w:val="24"/>
                <w:szCs w:val="24"/>
              </w:rPr>
            </w:pPr>
            <w:r w:rsidDel="00000000" w:rsidR="00000000" w:rsidRPr="00000000">
              <w:rPr>
                <w:rtl w:val="0"/>
              </w:rPr>
            </w:r>
          </w:p>
        </w:tc>
        <w:tc>
          <w:tcPr/>
          <w:p w:rsidR="00000000" w:rsidDel="00000000" w:rsidP="00000000" w:rsidRDefault="00000000" w:rsidRPr="00000000" w14:paraId="00000186">
            <w:pPr>
              <w:rPr>
                <w:b w:val="1"/>
                <w:sz w:val="24"/>
                <w:szCs w:val="24"/>
              </w:rPr>
            </w:pPr>
            <w:r w:rsidDel="00000000" w:rsidR="00000000" w:rsidRPr="00000000">
              <w:rPr>
                <w:rtl w:val="0"/>
              </w:rPr>
            </w:r>
          </w:p>
        </w:tc>
        <w:tc>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8">
            <w:pPr>
              <w:rPr>
                <w:b w:val="1"/>
                <w:sz w:val="24"/>
                <w:szCs w:val="24"/>
              </w:rPr>
            </w:pPr>
            <w:r w:rsidDel="00000000" w:rsidR="00000000" w:rsidRPr="00000000">
              <w:rPr>
                <w:rtl w:val="0"/>
              </w:rPr>
            </w:r>
          </w:p>
        </w:tc>
        <w:tc>
          <w:tcPr/>
          <w:p w:rsidR="00000000" w:rsidDel="00000000" w:rsidP="00000000" w:rsidRDefault="00000000" w:rsidRPr="00000000" w14:paraId="00000189">
            <w:pPr>
              <w:rPr>
                <w:b w:val="1"/>
                <w:sz w:val="24"/>
                <w:szCs w:val="24"/>
              </w:rPr>
            </w:pPr>
            <w:r w:rsidDel="00000000" w:rsidR="00000000" w:rsidRPr="00000000">
              <w:rPr>
                <w:rtl w:val="0"/>
              </w:rPr>
            </w:r>
          </w:p>
        </w:tc>
        <w:tc>
          <w:tcPr/>
          <w:p w:rsidR="00000000" w:rsidDel="00000000" w:rsidP="00000000" w:rsidRDefault="00000000" w:rsidRPr="00000000" w14:paraId="0000018A">
            <w:pPr>
              <w:rPr>
                <w:b w:val="1"/>
                <w:sz w:val="24"/>
                <w:szCs w:val="24"/>
              </w:rPr>
            </w:pPr>
            <w:r w:rsidDel="00000000" w:rsidR="00000000" w:rsidRPr="00000000">
              <w:rPr>
                <w:rtl w:val="0"/>
              </w:rPr>
            </w:r>
          </w:p>
        </w:tc>
        <w:tc>
          <w:tcPr/>
          <w:p w:rsidR="00000000" w:rsidDel="00000000" w:rsidP="00000000" w:rsidRDefault="00000000" w:rsidRPr="00000000" w14:paraId="0000018B">
            <w:pPr>
              <w:rPr>
                <w:b w:val="1"/>
                <w:sz w:val="24"/>
                <w:szCs w:val="24"/>
              </w:rPr>
            </w:pPr>
            <w:r w:rsidDel="00000000" w:rsidR="00000000" w:rsidRPr="00000000">
              <w:rPr>
                <w:rtl w:val="0"/>
              </w:rPr>
            </w:r>
          </w:p>
        </w:tc>
        <w:tc>
          <w:tcPr/>
          <w:p w:rsidR="00000000" w:rsidDel="00000000" w:rsidP="00000000" w:rsidRDefault="00000000" w:rsidRPr="00000000" w14:paraId="0000018C">
            <w:pPr>
              <w:rPr>
                <w:b w:val="1"/>
                <w:sz w:val="24"/>
                <w:szCs w:val="24"/>
              </w:rPr>
            </w:pPr>
            <w:r w:rsidDel="00000000" w:rsidR="00000000" w:rsidRPr="00000000">
              <w:rPr>
                <w:rtl w:val="0"/>
              </w:rPr>
            </w:r>
          </w:p>
        </w:tc>
        <w:tc>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E">
            <w:pPr>
              <w:rPr>
                <w:b w:val="1"/>
                <w:sz w:val="24"/>
                <w:szCs w:val="24"/>
              </w:rPr>
            </w:pPr>
            <w:r w:rsidDel="00000000" w:rsidR="00000000" w:rsidRPr="00000000">
              <w:rPr>
                <w:rtl w:val="0"/>
              </w:rPr>
            </w:r>
          </w:p>
        </w:tc>
        <w:tc>
          <w:tcPr/>
          <w:p w:rsidR="00000000" w:rsidDel="00000000" w:rsidP="00000000" w:rsidRDefault="00000000" w:rsidRPr="00000000" w14:paraId="0000018F">
            <w:pPr>
              <w:rPr>
                <w:b w:val="1"/>
                <w:sz w:val="24"/>
                <w:szCs w:val="24"/>
              </w:rPr>
            </w:pPr>
            <w:r w:rsidDel="00000000" w:rsidR="00000000" w:rsidRPr="00000000">
              <w:rPr>
                <w:rtl w:val="0"/>
              </w:rPr>
            </w:r>
          </w:p>
        </w:tc>
        <w:tc>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1">
            <w:pPr>
              <w:rPr>
                <w:b w:val="1"/>
                <w:sz w:val="24"/>
                <w:szCs w:val="24"/>
              </w:rPr>
            </w:pPr>
            <w:r w:rsidDel="00000000" w:rsidR="00000000" w:rsidRPr="00000000">
              <w:rPr>
                <w:rtl w:val="0"/>
              </w:rPr>
            </w:r>
          </w:p>
        </w:tc>
        <w:tc>
          <w:tcPr/>
          <w:p w:rsidR="00000000" w:rsidDel="00000000" w:rsidP="00000000" w:rsidRDefault="00000000" w:rsidRPr="00000000" w14:paraId="00000192">
            <w:pPr>
              <w:rPr>
                <w:b w:val="1"/>
                <w:sz w:val="24"/>
                <w:szCs w:val="24"/>
              </w:rPr>
            </w:pPr>
            <w:r w:rsidDel="00000000" w:rsidR="00000000" w:rsidRPr="00000000">
              <w:rPr>
                <w:rtl w:val="0"/>
              </w:rPr>
            </w:r>
          </w:p>
        </w:tc>
        <w:tc>
          <w:tcPr/>
          <w:p w:rsidR="00000000" w:rsidDel="00000000" w:rsidP="00000000" w:rsidRDefault="00000000" w:rsidRPr="00000000" w14:paraId="00000193">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bl>
    <w:p w:rsidR="00000000" w:rsidDel="00000000" w:rsidP="00000000" w:rsidRDefault="00000000" w:rsidRPr="00000000" w14:paraId="0000019A">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9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692.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shd w:fill="d5dce4" w:val="clear"/>
          </w:tcPr>
          <w:p w:rsidR="00000000" w:rsidDel="00000000" w:rsidP="00000000" w:rsidRDefault="00000000" w:rsidRPr="00000000" w14:paraId="0000019C">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9D">
            <w:pPr>
              <w:numPr>
                <w:ilvl w:val="0"/>
                <w:numId w:val="4"/>
              </w:numPr>
              <w:spacing w:line="360" w:lineRule="auto"/>
              <w:ind w:left="720" w:hanging="360"/>
              <w:rPr>
                <w:i w:val="1"/>
              </w:rPr>
            </w:pPr>
            <w:r w:rsidDel="00000000" w:rsidR="00000000" w:rsidRPr="00000000">
              <w:rPr>
                <w:i w:val="1"/>
                <w:rtl w:val="0"/>
              </w:rPr>
              <w:t xml:space="preserve">Budget sheet </w:t>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Plagiarism similarity report (the similarity percentage should not exceed 15% excluding references and appendices)</w:t>
            </w:r>
          </w:p>
          <w:p w:rsidR="00000000" w:rsidDel="00000000" w:rsidP="00000000" w:rsidRDefault="00000000" w:rsidRPr="00000000" w14:paraId="0000019F">
            <w:pPr>
              <w:numPr>
                <w:ilvl w:val="0"/>
                <w:numId w:val="4"/>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A0">
            <w:pPr>
              <w:numPr>
                <w:ilvl w:val="0"/>
                <w:numId w:val="4"/>
              </w:numPr>
              <w:spacing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A1">
      <w:pPr>
        <w:rPr>
          <w:color w:val="7f7f7f"/>
          <w:sz w:val="20"/>
          <w:szCs w:val="20"/>
        </w:rPr>
      </w:pPr>
      <w:r w:rsidDel="00000000" w:rsidR="00000000" w:rsidRPr="00000000">
        <w:rPr>
          <w:rtl w:val="0"/>
        </w:rPr>
      </w:r>
    </w:p>
    <w:p w:rsidR="00000000" w:rsidDel="00000000" w:rsidP="00000000" w:rsidRDefault="00000000" w:rsidRPr="00000000" w14:paraId="000001A2">
      <w:pPr>
        <w:rPr>
          <w:color w:val="7f7f7f"/>
          <w:sz w:val="20"/>
          <w:szCs w:val="20"/>
        </w:rPr>
      </w:pPr>
      <w:r w:rsidDel="00000000" w:rsidR="00000000" w:rsidRPr="00000000">
        <w:rPr>
          <w:rtl w:val="0"/>
        </w:rPr>
      </w:r>
    </w:p>
    <w:p w:rsidR="00000000" w:rsidDel="00000000" w:rsidP="00000000" w:rsidRDefault="00000000" w:rsidRPr="00000000" w14:paraId="000001A3">
      <w:pPr>
        <w:rPr>
          <w:color w:val="7f7f7f"/>
          <w:sz w:val="20"/>
          <w:szCs w:val="20"/>
        </w:rPr>
      </w:pPr>
      <w:r w:rsidDel="00000000" w:rsidR="00000000" w:rsidRPr="00000000">
        <w:rPr>
          <w:rtl w:val="0"/>
        </w:rPr>
      </w:r>
    </w:p>
    <w:p w:rsidR="00000000" w:rsidDel="00000000" w:rsidP="00000000" w:rsidRDefault="00000000" w:rsidRPr="00000000" w14:paraId="000001A4">
      <w:pPr>
        <w:rPr>
          <w:color w:val="7f7f7f"/>
          <w:sz w:val="20"/>
          <w:szCs w:val="20"/>
        </w:rPr>
      </w:pPr>
      <w:r w:rsidDel="00000000" w:rsidR="00000000" w:rsidRPr="00000000">
        <w:rPr>
          <w:rtl w:val="0"/>
        </w:rPr>
      </w:r>
    </w:p>
    <w:p w:rsidR="00000000" w:rsidDel="00000000" w:rsidP="00000000" w:rsidRDefault="00000000" w:rsidRPr="00000000" w14:paraId="000001A5">
      <w:pPr>
        <w:rPr>
          <w:color w:val="7f7f7f"/>
          <w:sz w:val="20"/>
          <w:szCs w:val="20"/>
        </w:rPr>
      </w:pPr>
      <w:r w:rsidDel="00000000" w:rsidR="00000000" w:rsidRPr="00000000">
        <w:rPr>
          <w:rtl w:val="0"/>
        </w:rPr>
      </w:r>
    </w:p>
    <w:p w:rsidR="00000000" w:rsidDel="00000000" w:rsidP="00000000" w:rsidRDefault="00000000" w:rsidRPr="00000000" w14:paraId="000001A6">
      <w:pPr>
        <w:rPr>
          <w:color w:val="7f7f7f"/>
          <w:sz w:val="20"/>
          <w:szCs w:val="20"/>
        </w:rPr>
      </w:pPr>
      <w:r w:rsidDel="00000000" w:rsidR="00000000" w:rsidRPr="00000000">
        <w:rPr>
          <w:rtl w:val="0"/>
        </w:rPr>
      </w:r>
    </w:p>
    <w:p w:rsidR="00000000" w:rsidDel="00000000" w:rsidP="00000000" w:rsidRDefault="00000000" w:rsidRPr="00000000" w14:paraId="000001A7">
      <w:pPr>
        <w:rPr>
          <w:color w:val="7f7f7f"/>
          <w:sz w:val="20"/>
          <w:szCs w:val="20"/>
        </w:rPr>
      </w:pPr>
      <w:r w:rsidDel="00000000" w:rsidR="00000000" w:rsidRPr="00000000">
        <w:rPr>
          <w:rtl w:val="0"/>
        </w:rPr>
      </w:r>
    </w:p>
    <w:p w:rsidR="00000000" w:rsidDel="00000000" w:rsidP="00000000" w:rsidRDefault="00000000" w:rsidRPr="00000000" w14:paraId="000001A8">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A9">
      <w:pPr>
        <w:rPr>
          <w:b w:val="1"/>
          <w:sz w:val="24"/>
          <w:szCs w:val="24"/>
          <w:u w:val="singl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52"/>
        </w:tabs>
        <w:spacing w:before="20" w:lineRule="auto"/>
        <w:ind w:left="630" w:firstLine="0"/>
        <w:rPr>
          <w:b w:val="1"/>
          <w:color w:val="000000"/>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2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proposal’s idea is original and is not a duplication of any previous work.</w:t>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was not previously funded (even partially) by any other source.</w:t>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is not submitted twice within the current cycle, neither submitted to any other funding source.</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Qatar University:</w:t>
      </w:r>
    </w:p>
    <w:tbl>
      <w:tblPr>
        <w:tblStyle w:val="Table12"/>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1"/>
        <w:gridCol w:w="3437"/>
        <w:tblGridChange w:id="0">
          <w:tblGrid>
            <w:gridCol w:w="6491"/>
            <w:gridCol w:w="3437"/>
          </w:tblGrid>
        </w:tblGridChange>
      </w:tblGrid>
      <w:tr>
        <w:trPr>
          <w:cantSplit w:val="0"/>
          <w:trHeight w:val="427" w:hRule="atLeast"/>
          <w:tblHeader w:val="0"/>
        </w:trPr>
        <w:tc>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2">
            <w:pPr>
              <w:rPr>
                <w:b w:val="1"/>
                <w:sz w:val="20"/>
                <w:szCs w:val="20"/>
              </w:rPr>
            </w:pPr>
            <w:r w:rsidDel="00000000" w:rsidR="00000000" w:rsidRPr="00000000">
              <w:rPr>
                <w:b w:val="1"/>
                <w:sz w:val="20"/>
                <w:szCs w:val="20"/>
                <w:rtl w:val="0"/>
              </w:rPr>
              <w:t xml:space="preserve">Date</w:t>
            </w:r>
          </w:p>
        </w:tc>
      </w:tr>
      <w:tr>
        <w:trPr>
          <w:cantSplit w:val="0"/>
          <w:trHeight w:val="804" w:hRule="atLeast"/>
          <w:tblHeader w:val="0"/>
        </w:trPr>
        <w:tc>
          <w:tcPr/>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4">
            <w:pPr>
              <w:rPr>
                <w:b w:val="1"/>
                <w:sz w:val="20"/>
                <w:szCs w:val="20"/>
              </w:rPr>
            </w:pPr>
            <w:r w:rsidDel="00000000" w:rsidR="00000000" w:rsidRPr="00000000">
              <w:rPr>
                <w:rtl w:val="0"/>
              </w:rPr>
            </w:r>
          </w:p>
        </w:tc>
      </w:tr>
    </w:tbl>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u w:val="single"/>
          <w:rtl w:val="0"/>
        </w:rPr>
        <w:t xml:space="preserve">                                  </w:t>
      </w:r>
      <w:r w:rsidDel="00000000" w:rsidR="00000000" w:rsidRPr="00000000">
        <w:rPr>
          <w:rtl w:val="0"/>
        </w:rPr>
        <w:t xml:space="preserve"> University*:</w:t>
      </w:r>
      <w:r w:rsidDel="00000000" w:rsidR="00000000" w:rsidRPr="00000000">
        <w:rPr>
          <w:rtl w:val="0"/>
        </w:rPr>
      </w:r>
    </w:p>
    <w:tbl>
      <w:tblPr>
        <w:tblStyle w:val="Table13"/>
        <w:tblW w:w="99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2"/>
        <w:gridCol w:w="3434"/>
        <w:tblGridChange w:id="0">
          <w:tblGrid>
            <w:gridCol w:w="6482"/>
            <w:gridCol w:w="3434"/>
          </w:tblGrid>
        </w:tblGridChange>
      </w:tblGrid>
      <w:tr>
        <w:trPr>
          <w:cantSplit w:val="0"/>
          <w:trHeight w:val="442" w:hRule="atLeast"/>
          <w:tblHeader w:val="0"/>
        </w:trPr>
        <w:tc>
          <w:tcPr/>
          <w:p w:rsidR="00000000" w:rsidDel="00000000" w:rsidP="00000000" w:rsidRDefault="00000000" w:rsidRPr="00000000" w14:paraId="000001B7">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Date</w:t>
            </w:r>
          </w:p>
        </w:tc>
      </w:tr>
      <w:tr>
        <w:trPr>
          <w:cantSplit w:val="0"/>
          <w:trHeight w:val="831" w:hRule="atLeast"/>
          <w:tblHeader w:val="0"/>
        </w:trPr>
        <w:tc>
          <w:tcPr/>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A">
            <w:pPr>
              <w:rPr>
                <w:b w:val="1"/>
                <w:sz w:val="20"/>
                <w:szCs w:val="20"/>
              </w:rPr>
            </w:pPr>
            <w:r w:rsidDel="00000000" w:rsidR="00000000" w:rsidRPr="00000000">
              <w:rPr>
                <w:rtl w:val="0"/>
              </w:rPr>
            </w:r>
          </w:p>
        </w:tc>
      </w:tr>
    </w:tbl>
    <w:p w:rsidR="00000000" w:rsidDel="00000000" w:rsidP="00000000" w:rsidRDefault="00000000" w:rsidRPr="00000000" w14:paraId="000001BB">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6E57CC2EF174792CFFDE7748D99B1" ma:contentTypeVersion="1" ma:contentTypeDescription="Create a new document." ma:contentTypeScope="" ma:versionID="ede0002b63b23504c320230393b536e0">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QPT3VHF6MKWP-168079127-5</_dlc_DocId>
    <_dlc_DocIdUrl xmlns="4595ca7b-3a15-4971-af5f-cadc29c03e04">
      <Url>https://www.qu.edu.qa/en-us/Research/research-resources/grants-and-funding/external-funders/_layouts/15/DocIdRedir.aspx?ID=QPT3VHF6MKWP-168079127-5</Url>
      <Description>QPT3VHF6MKWP-168079127-5</Description>
    </_dlc_DocIdUrl>
  </documentManagement>
</p:properties>
</file>

<file path=customXml/itemProps1.xml><?xml version="1.0" encoding="utf-8"?>
<ds:datastoreItem xmlns:ds="http://schemas.openxmlformats.org/officeDocument/2006/customXml" ds:itemID="{63C6FF6D-8F88-4038-850B-A72DE0073FBB}"/>
</file>

<file path=customXml/itemProps2.xml><?xml version="1.0" encoding="utf-8"?>
<ds:datastoreItem xmlns:ds="http://schemas.openxmlformats.org/officeDocument/2006/customXml" ds:itemID="{BCF11087-2FB0-42BF-89DD-5FF9A9D5E9EC}"/>
</file>

<file path=customXml/itemProps3.xml><?xml version="1.0" encoding="utf-8"?>
<ds:datastoreItem xmlns:ds="http://schemas.openxmlformats.org/officeDocument/2006/customXml" ds:itemID="{B8B03D02-8152-4B87-9AF4-3C75D4300CDE}"/>
</file>

<file path=customXml/itemProps4.xml><?xml version="1.0" encoding="utf-8"?>
<ds:datastoreItem xmlns:ds="http://schemas.openxmlformats.org/officeDocument/2006/customXml" ds:itemID="{67364EC1-096A-4DAB-87F4-26CB456727D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0x0101006526E57CC2EF174792CFFDE7748D99B1</vt:lpwstr>
  </property>
  <property fmtid="{D5CDD505-2E9C-101B-9397-08002B2CF9AE}" pid="3" name="_dlc_DocIdItemGuid">
    <vt:lpwstr>3969c6d3-638c-4fdf-8fae-be8c680319de</vt:lpwstr>
  </property>
</Properties>
</file>